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014C" w14:textId="49ADD703" w:rsidR="00130838" w:rsidRPr="00130838" w:rsidRDefault="00D84C74" w:rsidP="00D4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Муниципальное</w:t>
      </w:r>
      <w:r w:rsidR="00130838" w:rsidRPr="00130838">
        <w:rPr>
          <w:rFonts w:ascii="Times New Roman" w:eastAsia="Times New Roman" w:hAnsi="Times New Roman" w:cs="Times New Roman"/>
          <w:sz w:val="32"/>
          <w:szCs w:val="32"/>
        </w:rPr>
        <w:t xml:space="preserve"> бюджетное общеобразовательное учреждение </w:t>
      </w:r>
    </w:p>
    <w:p w14:paraId="046E91B0" w14:textId="035FDAAC" w:rsidR="005D274C" w:rsidRDefault="00D84C74" w:rsidP="00D46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«Гаванская основная общеобразовательная школа»</w:t>
      </w:r>
    </w:p>
    <w:p w14:paraId="20D7BA16" w14:textId="77777777" w:rsidR="00130838" w:rsidRDefault="00130838" w:rsidP="00D46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F0A8F1C" w14:textId="77777777" w:rsidR="00130838" w:rsidRDefault="00130838" w:rsidP="00D46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0EE57" w14:textId="77777777" w:rsidR="00BC463F" w:rsidRDefault="00BC463F" w:rsidP="00D46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45489" w14:textId="77777777" w:rsidR="00857EAA" w:rsidRPr="00857EAA" w:rsidRDefault="00857EAA" w:rsidP="00D4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решением </w:t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14:paraId="410BF48F" w14:textId="77777777" w:rsidR="00857EAA" w:rsidRPr="00857EAA" w:rsidRDefault="00857EAA" w:rsidP="00D4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>Общего собрания работников</w:t>
      </w:r>
    </w:p>
    <w:p w14:paraId="02B1D996" w14:textId="4EB20178" w:rsidR="00857EAA" w:rsidRPr="00857EAA" w:rsidRDefault="00D84C74" w:rsidP="00D4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857EAA"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бюджетного                                      Директор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57EAA"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«Гаванская </w:t>
      </w:r>
    </w:p>
    <w:p w14:paraId="7BF4F57A" w14:textId="015A9877" w:rsidR="00857EAA" w:rsidRPr="00857EAA" w:rsidRDefault="00857EAA" w:rsidP="00D4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общеобразовательного</w:t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84C74">
        <w:rPr>
          <w:rFonts w:ascii="Times New Roman" w:eastAsia="Times New Roman" w:hAnsi="Times New Roman" w:cs="Times New Roman"/>
          <w:b/>
          <w:sz w:val="24"/>
          <w:szCs w:val="24"/>
        </w:rPr>
        <w:t>ООШ»</w:t>
      </w:r>
    </w:p>
    <w:p w14:paraId="7F7A4D0B" w14:textId="1DBD2CAF" w:rsidR="00857EAA" w:rsidRPr="00857EAA" w:rsidRDefault="00857EAA" w:rsidP="00D4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</w:t>
      </w:r>
      <w:r w:rsidR="00D84C74">
        <w:rPr>
          <w:rFonts w:ascii="Times New Roman" w:eastAsia="Times New Roman" w:hAnsi="Times New Roman" w:cs="Times New Roman"/>
          <w:b/>
          <w:sz w:val="24"/>
          <w:szCs w:val="24"/>
        </w:rPr>
        <w:t xml:space="preserve">«Гаванская </w:t>
      </w:r>
      <w:proofErr w:type="gramStart"/>
      <w:r w:rsidR="00D84C74">
        <w:rPr>
          <w:rFonts w:ascii="Times New Roman" w:eastAsia="Times New Roman" w:hAnsi="Times New Roman" w:cs="Times New Roman"/>
          <w:b/>
          <w:sz w:val="24"/>
          <w:szCs w:val="24"/>
        </w:rPr>
        <w:t>ООШ»</w:t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______________ </w:t>
      </w:r>
      <w:r w:rsidR="00D84C74">
        <w:rPr>
          <w:rFonts w:ascii="Times New Roman" w:eastAsia="Times New Roman" w:hAnsi="Times New Roman" w:cs="Times New Roman"/>
          <w:b/>
          <w:sz w:val="24"/>
          <w:szCs w:val="24"/>
        </w:rPr>
        <w:t xml:space="preserve">Шаньгина М. </w:t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4C74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11EA9C5B" w14:textId="3877A4FA" w:rsidR="00857EAA" w:rsidRPr="00857EAA" w:rsidRDefault="00857EAA" w:rsidP="00D4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07CFE30" w14:textId="78B7114C" w:rsidR="00857EAA" w:rsidRPr="00857EAA" w:rsidRDefault="00857EAA" w:rsidP="00D46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857E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84C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857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E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Приказ </w:t>
      </w:r>
      <w:r w:rsidRPr="00EC6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1</w:t>
      </w:r>
      <w:r w:rsidR="00D84C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EC6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от 2</w:t>
      </w:r>
      <w:r w:rsidR="00D84C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EC6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D84C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03</w:t>
      </w:r>
      <w:r w:rsidRPr="00EC6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</w:t>
      </w:r>
      <w:r w:rsidR="00D84C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</w:p>
    <w:p w14:paraId="06305AF2" w14:textId="4289DC2F" w:rsidR="00E66DC5" w:rsidRDefault="00857EAA" w:rsidP="00D46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AA">
        <w:rPr>
          <w:rFonts w:ascii="Times New Roman" w:eastAsia="Times New Roman" w:hAnsi="Times New Roman" w:cs="Times New Roman"/>
          <w:b/>
          <w:sz w:val="24"/>
          <w:szCs w:val="24"/>
        </w:rPr>
        <w:t>Протокол № 7 от 2</w:t>
      </w:r>
      <w:r w:rsidR="00D84C74">
        <w:rPr>
          <w:rFonts w:ascii="Times New Roman" w:eastAsia="Times New Roman" w:hAnsi="Times New Roman" w:cs="Times New Roman"/>
          <w:b/>
          <w:sz w:val="24"/>
          <w:szCs w:val="24"/>
        </w:rPr>
        <w:t>5.03.2022 г.</w:t>
      </w:r>
      <w:r w:rsidR="00E66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1DB1C9" w14:textId="77777777" w:rsidR="00E66DC5" w:rsidRDefault="00E66DC5" w:rsidP="00D46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A2483" w14:textId="77777777" w:rsidR="00E66DC5" w:rsidRDefault="00E66DC5" w:rsidP="00D46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7B425" w14:textId="77777777" w:rsidR="00E66DC5" w:rsidRDefault="00E66DC5" w:rsidP="00D462E5">
      <w:pPr>
        <w:tabs>
          <w:tab w:val="left" w:pos="8789"/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6C156" w14:textId="77777777" w:rsidR="00BC463F" w:rsidRDefault="00BC463F" w:rsidP="00D46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3EE89" w14:textId="77777777" w:rsidR="00E66DC5" w:rsidRDefault="00E66DC5" w:rsidP="00D46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2E5FF" w14:textId="77777777" w:rsidR="00E66DC5" w:rsidRDefault="00E66DC5" w:rsidP="00D46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E3484" w14:textId="73D10402" w:rsidR="00E66DC5" w:rsidRPr="00E66DC5" w:rsidRDefault="00E66DC5" w:rsidP="00D46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DC5">
        <w:rPr>
          <w:rFonts w:ascii="Times New Roman" w:hAnsi="Times New Roman" w:cs="Times New Roman"/>
          <w:b/>
          <w:sz w:val="32"/>
          <w:szCs w:val="32"/>
        </w:rPr>
        <w:t xml:space="preserve">Программа повышения квалификации педагогических </w:t>
      </w:r>
      <w:proofErr w:type="gramStart"/>
      <w:r w:rsidR="00403BD3">
        <w:rPr>
          <w:rFonts w:ascii="Times New Roman" w:hAnsi="Times New Roman" w:cs="Times New Roman"/>
          <w:b/>
          <w:sz w:val="32"/>
          <w:szCs w:val="32"/>
        </w:rPr>
        <w:t xml:space="preserve">кадров </w:t>
      </w:r>
      <w:r w:rsidR="00D84C74">
        <w:rPr>
          <w:rFonts w:ascii="Times New Roman" w:hAnsi="Times New Roman" w:cs="Times New Roman"/>
          <w:b/>
          <w:sz w:val="32"/>
          <w:szCs w:val="32"/>
        </w:rPr>
        <w:t xml:space="preserve"> МБОУ</w:t>
      </w:r>
      <w:proofErr w:type="gramEnd"/>
      <w:r w:rsidR="00D84C74">
        <w:rPr>
          <w:rFonts w:ascii="Times New Roman" w:hAnsi="Times New Roman" w:cs="Times New Roman"/>
          <w:b/>
          <w:sz w:val="32"/>
          <w:szCs w:val="32"/>
        </w:rPr>
        <w:t xml:space="preserve"> «Гаванская ООШ»</w:t>
      </w:r>
      <w:r w:rsidR="003168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5C3B">
        <w:rPr>
          <w:rFonts w:ascii="Times New Roman" w:hAnsi="Times New Roman" w:cs="Times New Roman"/>
          <w:b/>
          <w:sz w:val="32"/>
          <w:szCs w:val="32"/>
        </w:rPr>
        <w:t>на 20</w:t>
      </w:r>
      <w:r w:rsidR="00D84C74">
        <w:rPr>
          <w:rFonts w:ascii="Times New Roman" w:hAnsi="Times New Roman" w:cs="Times New Roman"/>
          <w:b/>
          <w:sz w:val="32"/>
          <w:szCs w:val="32"/>
        </w:rPr>
        <w:t>22</w:t>
      </w:r>
      <w:r w:rsidR="000E5C3B">
        <w:rPr>
          <w:rFonts w:ascii="Times New Roman" w:hAnsi="Times New Roman" w:cs="Times New Roman"/>
          <w:b/>
          <w:sz w:val="32"/>
          <w:szCs w:val="32"/>
        </w:rPr>
        <w:t>-202</w:t>
      </w:r>
      <w:r w:rsidR="00D84C74">
        <w:rPr>
          <w:rFonts w:ascii="Times New Roman" w:hAnsi="Times New Roman" w:cs="Times New Roman"/>
          <w:b/>
          <w:sz w:val="32"/>
          <w:szCs w:val="32"/>
        </w:rPr>
        <w:t>5</w:t>
      </w:r>
      <w:r w:rsidRPr="00E66DC5">
        <w:rPr>
          <w:rFonts w:ascii="Times New Roman" w:hAnsi="Times New Roman" w:cs="Times New Roman"/>
          <w:b/>
          <w:sz w:val="32"/>
          <w:szCs w:val="32"/>
        </w:rPr>
        <w:t xml:space="preserve"> годы </w:t>
      </w:r>
    </w:p>
    <w:p w14:paraId="006D7895" w14:textId="77777777" w:rsidR="00BC463F" w:rsidRDefault="00BC463F" w:rsidP="00D462E5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B79FE9" w14:textId="77777777" w:rsidR="00BC463F" w:rsidRDefault="00BC463F" w:rsidP="00D462E5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</w:p>
    <w:p w14:paraId="597E4E77" w14:textId="77777777" w:rsidR="00BC463F" w:rsidRDefault="00BC463F" w:rsidP="00D462E5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</w:p>
    <w:p w14:paraId="5D94FFA2" w14:textId="77777777" w:rsidR="00BC463F" w:rsidRDefault="00BC463F" w:rsidP="00D462E5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</w:p>
    <w:p w14:paraId="381FD79F" w14:textId="77777777" w:rsidR="00BC463F" w:rsidRDefault="00BC463F" w:rsidP="00D462E5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</w:p>
    <w:p w14:paraId="389FCC93" w14:textId="77777777" w:rsidR="00BC463F" w:rsidRDefault="009B6873" w:rsidP="00D462E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</w:t>
      </w:r>
      <w:r w:rsidR="00BC463F">
        <w:rPr>
          <w:rFonts w:ascii="Times New Roman" w:hAnsi="Times New Roman" w:cs="Times New Roman"/>
          <w:sz w:val="28"/>
          <w:szCs w:val="28"/>
        </w:rPr>
        <w:t>:</w:t>
      </w:r>
    </w:p>
    <w:p w14:paraId="6577E6C3" w14:textId="77777777" w:rsidR="00403BD3" w:rsidRDefault="00403BD3" w:rsidP="00D462E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DCABFE" w14:textId="193B8933" w:rsidR="00403BD3" w:rsidRDefault="0098688B" w:rsidP="00D462E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84C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="00D84C74">
        <w:rPr>
          <w:rFonts w:ascii="Times New Roman" w:hAnsi="Times New Roman" w:cs="Times New Roman"/>
          <w:sz w:val="28"/>
          <w:szCs w:val="28"/>
        </w:rPr>
        <w:t>«Гаванская ООШ»</w:t>
      </w:r>
      <w:r w:rsidR="00403BD3">
        <w:rPr>
          <w:rFonts w:ascii="Times New Roman" w:hAnsi="Times New Roman" w:cs="Times New Roman"/>
          <w:sz w:val="28"/>
          <w:szCs w:val="28"/>
        </w:rPr>
        <w:t xml:space="preserve"> </w:t>
      </w:r>
      <w:r w:rsidR="00D84C74">
        <w:rPr>
          <w:rFonts w:ascii="Times New Roman" w:hAnsi="Times New Roman" w:cs="Times New Roman"/>
          <w:sz w:val="28"/>
          <w:szCs w:val="28"/>
        </w:rPr>
        <w:t>Шаньгина М. А.</w:t>
      </w:r>
    </w:p>
    <w:p w14:paraId="6C103464" w14:textId="3A486415" w:rsidR="00D84C74" w:rsidRDefault="00BC463F" w:rsidP="00D462E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</w:t>
      </w:r>
      <w:r w:rsidR="00D84C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C74">
        <w:rPr>
          <w:rFonts w:ascii="Times New Roman" w:hAnsi="Times New Roman" w:cs="Times New Roman"/>
          <w:sz w:val="28"/>
          <w:szCs w:val="28"/>
        </w:rPr>
        <w:t>Ильюк</w:t>
      </w:r>
      <w:proofErr w:type="spellEnd"/>
      <w:r w:rsidR="00D84C74">
        <w:rPr>
          <w:rFonts w:ascii="Times New Roman" w:hAnsi="Times New Roman" w:cs="Times New Roman"/>
          <w:sz w:val="28"/>
          <w:szCs w:val="28"/>
        </w:rPr>
        <w:t xml:space="preserve"> А. А.</w:t>
      </w:r>
    </w:p>
    <w:p w14:paraId="31C85B69" w14:textId="77777777" w:rsidR="00DC2132" w:rsidRDefault="00E66DC5" w:rsidP="00D46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C21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E678D27" w14:textId="77777777" w:rsidR="000D70E4" w:rsidRPr="000D70E4" w:rsidRDefault="001A02D5" w:rsidP="00D462E5">
      <w:pPr>
        <w:pStyle w:val="a4"/>
        <w:numPr>
          <w:ilvl w:val="0"/>
          <w:numId w:val="14"/>
        </w:numPr>
        <w:tabs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Программы</w:t>
      </w:r>
      <w:r w:rsidR="00130838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266CEE">
        <w:rPr>
          <w:rFonts w:ascii="Times New Roman" w:hAnsi="Times New Roman" w:cs="Times New Roman"/>
          <w:sz w:val="24"/>
          <w:szCs w:val="24"/>
        </w:rPr>
        <w:tab/>
      </w:r>
      <w:r w:rsidR="00DD198C" w:rsidRPr="000D70E4">
        <w:rPr>
          <w:rFonts w:ascii="Times New Roman" w:hAnsi="Times New Roman" w:cs="Times New Roman"/>
          <w:sz w:val="24"/>
          <w:szCs w:val="24"/>
        </w:rPr>
        <w:t xml:space="preserve"> </w:t>
      </w:r>
      <w:r w:rsidR="00796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6C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59F1259" w14:textId="77777777" w:rsidR="000D70E4" w:rsidRPr="000D70E4" w:rsidRDefault="001A02D5" w:rsidP="00D462E5">
      <w:pPr>
        <w:pStyle w:val="a4"/>
        <w:numPr>
          <w:ilvl w:val="0"/>
          <w:numId w:val="14"/>
        </w:numPr>
        <w:tabs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Программы</w:t>
      </w:r>
      <w:r w:rsidR="00130838">
        <w:rPr>
          <w:rFonts w:ascii="Times New Roman" w:hAnsi="Times New Roman" w:cs="Times New Roman"/>
          <w:sz w:val="24"/>
          <w:szCs w:val="24"/>
        </w:rPr>
        <w:tab/>
        <w:t xml:space="preserve">  7  </w:t>
      </w:r>
      <w:r w:rsidR="00DD198C" w:rsidRPr="000D70E4">
        <w:rPr>
          <w:rFonts w:ascii="Times New Roman" w:hAnsi="Times New Roman" w:cs="Times New Roman"/>
          <w:sz w:val="24"/>
          <w:szCs w:val="24"/>
        </w:rPr>
        <w:t xml:space="preserve"> </w:t>
      </w:r>
      <w:r w:rsidR="00796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6C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6C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28F9981" w14:textId="77777777" w:rsidR="000E5C3B" w:rsidRDefault="0098688B" w:rsidP="00D462E5">
      <w:pPr>
        <w:pStyle w:val="a4"/>
        <w:numPr>
          <w:ilvl w:val="0"/>
          <w:numId w:val="14"/>
        </w:numPr>
        <w:tabs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70E4">
        <w:rPr>
          <w:rFonts w:ascii="Times New Roman" w:hAnsi="Times New Roman" w:cs="Times New Roman"/>
          <w:sz w:val="24"/>
          <w:szCs w:val="24"/>
        </w:rPr>
        <w:t>Инновации в</w:t>
      </w:r>
      <w:r w:rsidR="001A02D5">
        <w:rPr>
          <w:rFonts w:ascii="Times New Roman" w:hAnsi="Times New Roman" w:cs="Times New Roman"/>
          <w:sz w:val="24"/>
          <w:szCs w:val="24"/>
        </w:rPr>
        <w:t xml:space="preserve"> системе повышения квалификации</w:t>
      </w:r>
      <w:r w:rsidR="00130838">
        <w:rPr>
          <w:rFonts w:ascii="Times New Roman" w:hAnsi="Times New Roman" w:cs="Times New Roman"/>
          <w:sz w:val="24"/>
          <w:szCs w:val="24"/>
        </w:rPr>
        <w:tab/>
        <w:t xml:space="preserve"> 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0B40B" w14:textId="77777777" w:rsidR="000D70E4" w:rsidRPr="00484232" w:rsidRDefault="00505965" w:rsidP="00D462E5">
      <w:pPr>
        <w:pStyle w:val="a4"/>
        <w:numPr>
          <w:ilvl w:val="0"/>
          <w:numId w:val="14"/>
        </w:numPr>
        <w:tabs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этапы реализации П</w:t>
      </w:r>
      <w:r w:rsidR="00130838">
        <w:rPr>
          <w:rFonts w:ascii="Times New Roman" w:hAnsi="Times New Roman" w:cs="Times New Roman"/>
          <w:sz w:val="24"/>
          <w:szCs w:val="24"/>
        </w:rPr>
        <w:t>рограммы</w:t>
      </w:r>
      <w:r w:rsidR="00130838">
        <w:rPr>
          <w:rFonts w:ascii="Times New Roman" w:hAnsi="Times New Roman" w:cs="Times New Roman"/>
          <w:sz w:val="24"/>
          <w:szCs w:val="24"/>
        </w:rPr>
        <w:tab/>
        <w:t xml:space="preserve">  9</w:t>
      </w:r>
      <w:r w:rsidR="00796C9C" w:rsidRPr="00484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A02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6CE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807DD17" w14:textId="3EF837B5" w:rsidR="00DD198C" w:rsidRPr="00484232" w:rsidRDefault="000D70E4" w:rsidP="00D462E5">
      <w:pPr>
        <w:pStyle w:val="a4"/>
        <w:numPr>
          <w:ilvl w:val="1"/>
          <w:numId w:val="14"/>
        </w:numPr>
        <w:tabs>
          <w:tab w:val="left" w:pos="8789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84232">
        <w:rPr>
          <w:rFonts w:ascii="Times New Roman" w:hAnsi="Times New Roman" w:cs="Times New Roman"/>
          <w:sz w:val="24"/>
          <w:szCs w:val="24"/>
        </w:rPr>
        <w:t xml:space="preserve"> </w:t>
      </w:r>
      <w:r w:rsidR="00505965">
        <w:rPr>
          <w:rFonts w:ascii="Times New Roman" w:hAnsi="Times New Roman" w:cs="Times New Roman"/>
          <w:sz w:val="24"/>
          <w:szCs w:val="24"/>
        </w:rPr>
        <w:t>Организационно-м</w:t>
      </w:r>
      <w:r w:rsidR="00DD198C" w:rsidRPr="00484232">
        <w:rPr>
          <w:rFonts w:ascii="Times New Roman" w:hAnsi="Times New Roman" w:cs="Times New Roman"/>
          <w:sz w:val="24"/>
          <w:szCs w:val="24"/>
        </w:rPr>
        <w:t>отивационный этап</w:t>
      </w:r>
      <w:r w:rsidR="00505965">
        <w:rPr>
          <w:rFonts w:ascii="Times New Roman" w:hAnsi="Times New Roman" w:cs="Times New Roman"/>
          <w:sz w:val="24"/>
          <w:szCs w:val="24"/>
        </w:rPr>
        <w:t xml:space="preserve"> (20</w:t>
      </w:r>
      <w:r w:rsidR="00D84C74">
        <w:rPr>
          <w:rFonts w:ascii="Times New Roman" w:hAnsi="Times New Roman" w:cs="Times New Roman"/>
          <w:sz w:val="24"/>
          <w:szCs w:val="24"/>
        </w:rPr>
        <w:t xml:space="preserve">22 </w:t>
      </w:r>
      <w:proofErr w:type="gramStart"/>
      <w:r w:rsidR="00505965">
        <w:rPr>
          <w:rFonts w:ascii="Times New Roman" w:hAnsi="Times New Roman" w:cs="Times New Roman"/>
          <w:sz w:val="24"/>
          <w:szCs w:val="24"/>
        </w:rPr>
        <w:t>год)</w:t>
      </w:r>
      <w:r w:rsidR="0013083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30838">
        <w:rPr>
          <w:rFonts w:ascii="Times New Roman" w:hAnsi="Times New Roman" w:cs="Times New Roman"/>
          <w:sz w:val="24"/>
          <w:szCs w:val="24"/>
        </w:rPr>
        <w:t xml:space="preserve">     </w:t>
      </w:r>
      <w:r w:rsidR="00130838">
        <w:rPr>
          <w:rFonts w:ascii="Times New Roman" w:hAnsi="Times New Roman" w:cs="Times New Roman"/>
          <w:sz w:val="24"/>
          <w:szCs w:val="24"/>
        </w:rPr>
        <w:tab/>
        <w:t xml:space="preserve">  9</w:t>
      </w:r>
      <w:r w:rsidR="00796C9C" w:rsidRPr="00484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6CE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0B9A60D" w14:textId="6A9BE67E" w:rsidR="00484232" w:rsidRPr="00484232" w:rsidRDefault="00484232" w:rsidP="00D462E5">
      <w:pPr>
        <w:pStyle w:val="a4"/>
        <w:numPr>
          <w:ilvl w:val="1"/>
          <w:numId w:val="14"/>
        </w:numPr>
        <w:tabs>
          <w:tab w:val="left" w:pos="8789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84232">
        <w:rPr>
          <w:rFonts w:ascii="Times New Roman" w:hAnsi="Times New Roman" w:cs="Times New Roman"/>
          <w:sz w:val="24"/>
          <w:szCs w:val="24"/>
        </w:rPr>
        <w:t xml:space="preserve"> Технологический этап</w:t>
      </w:r>
      <w:r w:rsidR="00505965">
        <w:rPr>
          <w:rFonts w:ascii="Times New Roman" w:hAnsi="Times New Roman" w:cs="Times New Roman"/>
          <w:sz w:val="24"/>
          <w:szCs w:val="24"/>
        </w:rPr>
        <w:t xml:space="preserve"> (20</w:t>
      </w:r>
      <w:r w:rsidR="00D84C74">
        <w:rPr>
          <w:rFonts w:ascii="Times New Roman" w:hAnsi="Times New Roman" w:cs="Times New Roman"/>
          <w:sz w:val="24"/>
          <w:szCs w:val="24"/>
        </w:rPr>
        <w:t>23</w:t>
      </w:r>
      <w:r w:rsidR="00505965">
        <w:rPr>
          <w:rFonts w:ascii="Times New Roman" w:hAnsi="Times New Roman" w:cs="Times New Roman"/>
          <w:sz w:val="24"/>
          <w:szCs w:val="24"/>
        </w:rPr>
        <w:t>-202</w:t>
      </w:r>
      <w:r w:rsidR="00D84C74">
        <w:rPr>
          <w:rFonts w:ascii="Times New Roman" w:hAnsi="Times New Roman" w:cs="Times New Roman"/>
          <w:sz w:val="24"/>
          <w:szCs w:val="24"/>
        </w:rPr>
        <w:t>4</w:t>
      </w:r>
      <w:r w:rsidR="00505965">
        <w:rPr>
          <w:rFonts w:ascii="Times New Roman" w:hAnsi="Times New Roman" w:cs="Times New Roman"/>
          <w:sz w:val="24"/>
          <w:szCs w:val="24"/>
        </w:rPr>
        <w:t xml:space="preserve"> годы)</w:t>
      </w:r>
      <w:r w:rsidR="00130838">
        <w:rPr>
          <w:rFonts w:ascii="Times New Roman" w:hAnsi="Times New Roman" w:cs="Times New Roman"/>
          <w:sz w:val="24"/>
          <w:szCs w:val="24"/>
        </w:rPr>
        <w:tab/>
        <w:t>10</w:t>
      </w:r>
    </w:p>
    <w:p w14:paraId="4D2433BD" w14:textId="083719AA" w:rsidR="001A02D5" w:rsidRPr="001A02D5" w:rsidRDefault="00505965" w:rsidP="00D462E5">
      <w:pPr>
        <w:pStyle w:val="a4"/>
        <w:numPr>
          <w:ilvl w:val="1"/>
          <w:numId w:val="14"/>
        </w:numPr>
        <w:tabs>
          <w:tab w:val="left" w:pos="8789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Рефлексивно-обобщающий этап (202</w:t>
      </w:r>
      <w:r w:rsidR="00D84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год)</w:t>
      </w:r>
      <w:r w:rsidR="00130838">
        <w:rPr>
          <w:rFonts w:ascii="Times New Roman" w:hAnsi="Times New Roman" w:cs="Times New Roman"/>
          <w:sz w:val="24"/>
          <w:szCs w:val="24"/>
        </w:rPr>
        <w:tab/>
        <w:t>13</w:t>
      </w:r>
    </w:p>
    <w:p w14:paraId="00E1AC89" w14:textId="77777777" w:rsidR="000D70E4" w:rsidRPr="00484232" w:rsidRDefault="00DD198C" w:rsidP="00D462E5">
      <w:pPr>
        <w:pStyle w:val="a4"/>
        <w:numPr>
          <w:ilvl w:val="0"/>
          <w:numId w:val="14"/>
        </w:numPr>
        <w:tabs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4232">
        <w:rPr>
          <w:rFonts w:ascii="Times New Roman" w:hAnsi="Times New Roman" w:cs="Times New Roman"/>
          <w:sz w:val="24"/>
          <w:szCs w:val="24"/>
        </w:rPr>
        <w:t>Традиционные формы п</w:t>
      </w:r>
      <w:r w:rsidR="001A02D5">
        <w:rPr>
          <w:rFonts w:ascii="Times New Roman" w:hAnsi="Times New Roman" w:cs="Times New Roman"/>
          <w:sz w:val="24"/>
          <w:szCs w:val="24"/>
        </w:rPr>
        <w:t>овышения квалификации педагогов</w:t>
      </w:r>
      <w:r w:rsidR="00BC7C35">
        <w:rPr>
          <w:rFonts w:ascii="Times New Roman" w:hAnsi="Times New Roman" w:cs="Times New Roman"/>
          <w:sz w:val="24"/>
          <w:szCs w:val="24"/>
        </w:rPr>
        <w:tab/>
        <w:t>13</w:t>
      </w:r>
      <w:r w:rsidR="00796C9C" w:rsidRPr="004842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66C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CA4B332" w14:textId="77777777" w:rsidR="00A13044" w:rsidRDefault="00A13044" w:rsidP="00D462E5">
      <w:pPr>
        <w:pStyle w:val="a4"/>
        <w:numPr>
          <w:ilvl w:val="0"/>
          <w:numId w:val="14"/>
        </w:numPr>
        <w:tabs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</w:t>
      </w:r>
      <w:r w:rsidR="001A02D5">
        <w:rPr>
          <w:rFonts w:ascii="Times New Roman" w:hAnsi="Times New Roman" w:cs="Times New Roman"/>
          <w:sz w:val="24"/>
          <w:szCs w:val="24"/>
        </w:rPr>
        <w:t>обеспечение</w:t>
      </w:r>
      <w:r w:rsidR="00BC7C35">
        <w:rPr>
          <w:rFonts w:ascii="Times New Roman" w:hAnsi="Times New Roman" w:cs="Times New Roman"/>
          <w:sz w:val="24"/>
          <w:szCs w:val="24"/>
        </w:rPr>
        <w:tab/>
        <w:t>14</w:t>
      </w:r>
      <w:r w:rsidR="00796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66C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57B848C" w14:textId="77777777" w:rsidR="00162EB8" w:rsidRDefault="001A02D5" w:rsidP="00D462E5">
      <w:pPr>
        <w:pStyle w:val="a4"/>
        <w:numPr>
          <w:ilvl w:val="0"/>
          <w:numId w:val="14"/>
        </w:numPr>
        <w:tabs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130838">
        <w:rPr>
          <w:rFonts w:ascii="Times New Roman" w:hAnsi="Times New Roman" w:cs="Times New Roman"/>
          <w:sz w:val="24"/>
          <w:szCs w:val="24"/>
        </w:rPr>
        <w:tab/>
        <w:t>15</w:t>
      </w:r>
      <w:r w:rsidR="00796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66C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11CC8F6" w14:textId="6B6C4EC3" w:rsidR="00AB6ED5" w:rsidRPr="00D84C74" w:rsidRDefault="00505965" w:rsidP="00D462E5">
      <w:pPr>
        <w:pStyle w:val="a4"/>
        <w:numPr>
          <w:ilvl w:val="0"/>
          <w:numId w:val="14"/>
        </w:numPr>
        <w:tabs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</w:t>
      </w:r>
      <w:r w:rsidR="00162EB8">
        <w:rPr>
          <w:rFonts w:ascii="Times New Roman" w:hAnsi="Times New Roman" w:cs="Times New Roman"/>
          <w:sz w:val="24"/>
          <w:szCs w:val="24"/>
        </w:rPr>
        <w:t>рограммы</w:t>
      </w:r>
      <w:r w:rsidR="00130838">
        <w:rPr>
          <w:rFonts w:ascii="Times New Roman" w:hAnsi="Times New Roman" w:cs="Times New Roman"/>
          <w:sz w:val="24"/>
          <w:szCs w:val="24"/>
        </w:rPr>
        <w:tab/>
        <w:t>15</w:t>
      </w:r>
      <w:r w:rsidR="00796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66C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0838" w:rsidRPr="00D84C74">
        <w:rPr>
          <w:rFonts w:ascii="Times New Roman" w:hAnsi="Times New Roman" w:cs="Times New Roman"/>
          <w:sz w:val="24"/>
          <w:szCs w:val="24"/>
        </w:rPr>
        <w:tab/>
      </w:r>
      <w:r w:rsidR="00796C9C" w:rsidRPr="00D84C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66CEE" w:rsidRPr="00D84C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856875D" w14:textId="77777777" w:rsidR="00DC2132" w:rsidRPr="00162EB8" w:rsidRDefault="00DC2132" w:rsidP="00D462E5">
      <w:pPr>
        <w:pStyle w:val="a4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br w:type="page"/>
      </w:r>
    </w:p>
    <w:p w14:paraId="2A9400AF" w14:textId="77777777" w:rsidR="006A7EAE" w:rsidRPr="00D462E5" w:rsidRDefault="0031124C" w:rsidP="00D462E5">
      <w:pPr>
        <w:pStyle w:val="a4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E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A1304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2013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AEB03D5" w14:textId="3EA9D7C6" w:rsidR="00F36EF1" w:rsidRDefault="005B32F0" w:rsidP="00D462E5">
      <w:pPr>
        <w:spacing w:after="0" w:line="36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D84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второго поколения</w:t>
      </w:r>
      <w:r w:rsidR="00F36EF1" w:rsidRPr="00F36EF1">
        <w:rPr>
          <w:rFonts w:ascii="Times New Roman" w:hAnsi="Times New Roman" w:cs="Times New Roman"/>
          <w:sz w:val="24"/>
          <w:szCs w:val="24"/>
        </w:rPr>
        <w:t xml:space="preserve">, основанных на </w:t>
      </w:r>
      <w:proofErr w:type="spellStart"/>
      <w:r w:rsidR="0098688B">
        <w:rPr>
          <w:rFonts w:ascii="Times New Roman" w:hAnsi="Times New Roman" w:cs="Times New Roman"/>
          <w:sz w:val="24"/>
          <w:szCs w:val="24"/>
        </w:rPr>
        <w:t>личностноориентированном</w:t>
      </w:r>
      <w:proofErr w:type="spellEnd"/>
      <w:r w:rsidR="009868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6EF1" w:rsidRPr="00F36EF1">
        <w:rPr>
          <w:rFonts w:ascii="Times New Roman" w:hAnsi="Times New Roman" w:cs="Times New Roman"/>
          <w:sz w:val="24"/>
          <w:szCs w:val="24"/>
        </w:rPr>
        <w:t>сис</w:t>
      </w:r>
      <w:r w:rsidR="00130838">
        <w:rPr>
          <w:rFonts w:ascii="Times New Roman" w:hAnsi="Times New Roman" w:cs="Times New Roman"/>
          <w:sz w:val="24"/>
          <w:szCs w:val="24"/>
        </w:rPr>
        <w:t>темнодеятельностном</w:t>
      </w:r>
      <w:proofErr w:type="spellEnd"/>
      <w:r w:rsidR="00130838">
        <w:rPr>
          <w:rFonts w:ascii="Times New Roman" w:hAnsi="Times New Roman" w:cs="Times New Roman"/>
          <w:sz w:val="24"/>
          <w:szCs w:val="24"/>
        </w:rPr>
        <w:t xml:space="preserve"> подходах</w:t>
      </w:r>
      <w:r w:rsidR="00F36EF1" w:rsidRPr="00F36EF1">
        <w:rPr>
          <w:rFonts w:ascii="Times New Roman" w:hAnsi="Times New Roman" w:cs="Times New Roman"/>
          <w:sz w:val="24"/>
          <w:szCs w:val="24"/>
        </w:rPr>
        <w:t xml:space="preserve">, </w:t>
      </w:r>
      <w:r w:rsidR="000053A0" w:rsidRPr="00F36EF1">
        <w:rPr>
          <w:rFonts w:ascii="Times New Roman" w:hAnsi="Times New Roman" w:cs="Times New Roman"/>
          <w:sz w:val="24"/>
          <w:szCs w:val="24"/>
        </w:rPr>
        <w:t>предполагает,</w:t>
      </w:r>
      <w:r w:rsidR="00F36EF1" w:rsidRPr="00F36EF1">
        <w:rPr>
          <w:rFonts w:ascii="Times New Roman" w:hAnsi="Times New Roman" w:cs="Times New Roman"/>
          <w:sz w:val="24"/>
          <w:szCs w:val="24"/>
        </w:rPr>
        <w:t xml:space="preserve"> как основной результат обучения </w:t>
      </w:r>
      <w:r w:rsidR="00A33FF0" w:rsidRPr="00A33FF0">
        <w:rPr>
          <w:rFonts w:ascii="Times New Roman" w:hAnsi="Times New Roman" w:cs="Times New Roman"/>
          <w:color w:val="000000"/>
          <w:sz w:val="24"/>
          <w:szCs w:val="24"/>
        </w:rPr>
        <w:t>формирование разносторонне развитой личности, обладающей высоким уровнем общекультурного и личностного развития, способной к самостоятельному решению новых, еще неизвестных задач.</w:t>
      </w:r>
      <w:r w:rsidR="00F36EF1" w:rsidRPr="00DC21D1">
        <w:rPr>
          <w:sz w:val="28"/>
          <w:szCs w:val="28"/>
        </w:rPr>
        <w:t xml:space="preserve"> </w:t>
      </w:r>
    </w:p>
    <w:p w14:paraId="74FEB614" w14:textId="77777777" w:rsidR="00331970" w:rsidRPr="00162EB8" w:rsidRDefault="0033197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В этих условиях </w:t>
      </w:r>
      <w:r w:rsidR="00F36EF1">
        <w:rPr>
          <w:rFonts w:ascii="Times New Roman" w:hAnsi="Times New Roman" w:cs="Times New Roman"/>
          <w:sz w:val="24"/>
          <w:szCs w:val="24"/>
        </w:rPr>
        <w:t xml:space="preserve">ведущей потребностью </w:t>
      </w:r>
      <w:r w:rsidR="00ED7F8B" w:rsidRPr="00162EB8">
        <w:rPr>
          <w:rFonts w:ascii="Times New Roman" w:hAnsi="Times New Roman" w:cs="Times New Roman"/>
          <w:sz w:val="24"/>
          <w:szCs w:val="24"/>
        </w:rPr>
        <w:t>обучающегося как результат образования должна стат</w:t>
      </w:r>
      <w:r w:rsidR="0098688B">
        <w:rPr>
          <w:rFonts w:ascii="Times New Roman" w:hAnsi="Times New Roman" w:cs="Times New Roman"/>
          <w:sz w:val="24"/>
          <w:szCs w:val="24"/>
        </w:rPr>
        <w:t xml:space="preserve">ь потребность в саморазвитии, </w:t>
      </w:r>
      <w:r w:rsidRPr="00162EB8">
        <w:rPr>
          <w:rFonts w:ascii="Times New Roman" w:hAnsi="Times New Roman" w:cs="Times New Roman"/>
          <w:sz w:val="24"/>
          <w:szCs w:val="24"/>
        </w:rPr>
        <w:t>центральным качеством</w:t>
      </w:r>
      <w:r w:rsidR="00D32C30" w:rsidRPr="00162EB8">
        <w:rPr>
          <w:rFonts w:ascii="Times New Roman" w:hAnsi="Times New Roman" w:cs="Times New Roman"/>
          <w:sz w:val="24"/>
          <w:szCs w:val="24"/>
        </w:rPr>
        <w:t xml:space="preserve"> </w:t>
      </w:r>
      <w:r w:rsidR="00ED7F8B" w:rsidRPr="00162EB8">
        <w:rPr>
          <w:rFonts w:ascii="Times New Roman" w:hAnsi="Times New Roman" w:cs="Times New Roman"/>
          <w:sz w:val="24"/>
          <w:szCs w:val="24"/>
        </w:rPr>
        <w:t>личности - способность</w:t>
      </w:r>
      <w:r w:rsidRPr="00162EB8">
        <w:rPr>
          <w:rFonts w:ascii="Times New Roman" w:hAnsi="Times New Roman" w:cs="Times New Roman"/>
          <w:sz w:val="24"/>
          <w:szCs w:val="24"/>
        </w:rPr>
        <w:t xml:space="preserve"> самостоятельно ставить </w:t>
      </w:r>
      <w:r w:rsidR="00ED7F8B" w:rsidRPr="00162EB8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162EB8">
        <w:rPr>
          <w:rFonts w:ascii="Times New Roman" w:hAnsi="Times New Roman" w:cs="Times New Roman"/>
          <w:sz w:val="24"/>
          <w:szCs w:val="24"/>
        </w:rPr>
        <w:t>и действовать в соответствии с</w:t>
      </w:r>
      <w:r w:rsidR="00ED7F8B" w:rsidRPr="00162EB8">
        <w:rPr>
          <w:rFonts w:ascii="Times New Roman" w:hAnsi="Times New Roman" w:cs="Times New Roman"/>
          <w:sz w:val="24"/>
          <w:szCs w:val="24"/>
        </w:rPr>
        <w:t xml:space="preserve"> ней</w:t>
      </w:r>
      <w:r w:rsidR="00D32C30" w:rsidRPr="00162EB8">
        <w:rPr>
          <w:rFonts w:ascii="Times New Roman" w:hAnsi="Times New Roman" w:cs="Times New Roman"/>
          <w:sz w:val="24"/>
          <w:szCs w:val="24"/>
        </w:rPr>
        <w:t>, в том числе осуществлять самодеятельность по саморазвитию</w:t>
      </w:r>
      <w:r w:rsidR="00ED7F8B" w:rsidRPr="00162EB8">
        <w:rPr>
          <w:rFonts w:ascii="Times New Roman" w:hAnsi="Times New Roman" w:cs="Times New Roman"/>
          <w:sz w:val="24"/>
          <w:szCs w:val="24"/>
        </w:rPr>
        <w:t>.</w:t>
      </w:r>
    </w:p>
    <w:p w14:paraId="6A9C03D7" w14:textId="77777777" w:rsidR="00ED7F8B" w:rsidRPr="00162EB8" w:rsidRDefault="0039741F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>Реализовывать эту сложную задачу пр</w:t>
      </w:r>
      <w:r w:rsidR="00201E52">
        <w:rPr>
          <w:rFonts w:ascii="Times New Roman" w:hAnsi="Times New Roman" w:cs="Times New Roman"/>
          <w:sz w:val="24"/>
          <w:szCs w:val="24"/>
        </w:rPr>
        <w:t xml:space="preserve">едстоит современному педагогу, </w:t>
      </w:r>
      <w:r w:rsidRPr="00162EB8">
        <w:rPr>
          <w:rFonts w:ascii="Times New Roman" w:hAnsi="Times New Roman" w:cs="Times New Roman"/>
          <w:sz w:val="24"/>
          <w:szCs w:val="24"/>
        </w:rPr>
        <w:t>для чего ему необхо</w:t>
      </w:r>
      <w:r w:rsidR="00E2667D" w:rsidRPr="00162EB8">
        <w:rPr>
          <w:rFonts w:ascii="Times New Roman" w:hAnsi="Times New Roman" w:cs="Times New Roman"/>
          <w:sz w:val="24"/>
          <w:szCs w:val="24"/>
        </w:rPr>
        <w:t>димы со</w:t>
      </w:r>
      <w:r w:rsidR="00EE6ADF" w:rsidRPr="00162EB8">
        <w:rPr>
          <w:rFonts w:ascii="Times New Roman" w:hAnsi="Times New Roman" w:cs="Times New Roman"/>
          <w:sz w:val="24"/>
          <w:szCs w:val="24"/>
        </w:rPr>
        <w:t>гласование и расстановка лич</w:t>
      </w:r>
      <w:r w:rsidR="00E2667D" w:rsidRPr="00162EB8">
        <w:rPr>
          <w:rFonts w:ascii="Times New Roman" w:hAnsi="Times New Roman" w:cs="Times New Roman"/>
          <w:sz w:val="24"/>
          <w:szCs w:val="24"/>
        </w:rPr>
        <w:t xml:space="preserve">ных и профессиональных приоритетов, а также развитие соответствующих способностей, поскольку процесс обучения предполагает передачу умения от учителя обучаемому. </w:t>
      </w:r>
      <w:r w:rsidR="001605D3">
        <w:rPr>
          <w:rFonts w:ascii="Times New Roman" w:hAnsi="Times New Roman" w:cs="Times New Roman"/>
          <w:sz w:val="24"/>
          <w:szCs w:val="24"/>
        </w:rPr>
        <w:t>Все это требует</w:t>
      </w:r>
      <w:r w:rsidR="001605D3" w:rsidRPr="00162EB8">
        <w:rPr>
          <w:rFonts w:ascii="Times New Roman" w:hAnsi="Times New Roman" w:cs="Times New Roman"/>
          <w:sz w:val="24"/>
          <w:szCs w:val="24"/>
        </w:rPr>
        <w:t xml:space="preserve"> от педагогов активизации профессиональной позиции и интенсивного совершенствования профессионального мастерства.</w:t>
      </w:r>
    </w:p>
    <w:p w14:paraId="7E4C4291" w14:textId="77777777" w:rsidR="006A7EAE" w:rsidRPr="00162EB8" w:rsidRDefault="00942FFF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Чтобы ориентировать, </w:t>
      </w:r>
      <w:r w:rsidR="00FB4192" w:rsidRPr="00162EB8">
        <w:rPr>
          <w:rFonts w:ascii="Times New Roman" w:hAnsi="Times New Roman" w:cs="Times New Roman"/>
          <w:sz w:val="24"/>
          <w:szCs w:val="24"/>
        </w:rPr>
        <w:t>мотивировать</w:t>
      </w:r>
      <w:r w:rsidRPr="00162EB8">
        <w:rPr>
          <w:rFonts w:ascii="Times New Roman" w:hAnsi="Times New Roman" w:cs="Times New Roman"/>
          <w:sz w:val="24"/>
          <w:szCs w:val="24"/>
        </w:rPr>
        <w:t xml:space="preserve"> и включить</w:t>
      </w:r>
      <w:r w:rsidR="00FB4192" w:rsidRPr="00162EB8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Pr="00162EB8">
        <w:rPr>
          <w:rFonts w:ascii="Times New Roman" w:hAnsi="Times New Roman" w:cs="Times New Roman"/>
          <w:sz w:val="24"/>
          <w:szCs w:val="24"/>
        </w:rPr>
        <w:t>в деятельность по</w:t>
      </w:r>
      <w:r w:rsidR="00FB4192" w:rsidRPr="00162EB8">
        <w:rPr>
          <w:rFonts w:ascii="Times New Roman" w:hAnsi="Times New Roman" w:cs="Times New Roman"/>
          <w:sz w:val="24"/>
          <w:szCs w:val="24"/>
        </w:rPr>
        <w:t xml:space="preserve"> активному саморазвитию, </w:t>
      </w:r>
      <w:r w:rsidR="0098688B">
        <w:rPr>
          <w:rFonts w:ascii="Times New Roman" w:hAnsi="Times New Roman" w:cs="Times New Roman"/>
          <w:sz w:val="24"/>
          <w:szCs w:val="24"/>
        </w:rPr>
        <w:t>требуются</w:t>
      </w:r>
      <w:r w:rsidR="001605D3">
        <w:rPr>
          <w:rFonts w:ascii="Times New Roman" w:hAnsi="Times New Roman" w:cs="Times New Roman"/>
          <w:sz w:val="24"/>
          <w:szCs w:val="24"/>
        </w:rPr>
        <w:t xml:space="preserve"> </w:t>
      </w:r>
      <w:r w:rsidR="004E3C6E" w:rsidRPr="00162EB8">
        <w:rPr>
          <w:rFonts w:ascii="Times New Roman" w:hAnsi="Times New Roman" w:cs="Times New Roman"/>
          <w:sz w:val="24"/>
          <w:szCs w:val="24"/>
        </w:rPr>
        <w:t>конструктивные изменения в организации</w:t>
      </w:r>
      <w:r w:rsidRPr="00162EB8">
        <w:rPr>
          <w:rFonts w:ascii="Times New Roman" w:hAnsi="Times New Roman" w:cs="Times New Roman"/>
          <w:sz w:val="24"/>
          <w:szCs w:val="24"/>
        </w:rPr>
        <w:t xml:space="preserve"> методической работы с учителем и построение ее, ка</w:t>
      </w:r>
      <w:r w:rsidR="0098688B">
        <w:rPr>
          <w:rFonts w:ascii="Times New Roman" w:hAnsi="Times New Roman" w:cs="Times New Roman"/>
          <w:sz w:val="24"/>
          <w:szCs w:val="24"/>
        </w:rPr>
        <w:t>к и образовательной деятельности</w:t>
      </w:r>
      <w:r w:rsidR="0031681A">
        <w:rPr>
          <w:rFonts w:ascii="Times New Roman" w:hAnsi="Times New Roman" w:cs="Times New Roman"/>
          <w:sz w:val="24"/>
          <w:szCs w:val="24"/>
        </w:rPr>
        <w:t xml:space="preserve"> в</w:t>
      </w:r>
      <w:r w:rsidR="00F36EF1">
        <w:rPr>
          <w:rFonts w:ascii="Times New Roman" w:hAnsi="Times New Roman" w:cs="Times New Roman"/>
          <w:sz w:val="24"/>
          <w:szCs w:val="24"/>
        </w:rPr>
        <w:t xml:space="preserve"> </w:t>
      </w:r>
      <w:r w:rsidRPr="00162EB8">
        <w:rPr>
          <w:rFonts w:ascii="Times New Roman" w:hAnsi="Times New Roman" w:cs="Times New Roman"/>
          <w:sz w:val="24"/>
          <w:szCs w:val="24"/>
        </w:rPr>
        <w:t>целом, на принципах с</w:t>
      </w:r>
      <w:r w:rsidR="001605D3">
        <w:rPr>
          <w:rFonts w:ascii="Times New Roman" w:hAnsi="Times New Roman" w:cs="Times New Roman"/>
          <w:sz w:val="24"/>
          <w:szCs w:val="24"/>
        </w:rPr>
        <w:t>истемно-деятельностного подхода</w:t>
      </w:r>
      <w:r w:rsidR="001605D3" w:rsidRPr="001605D3">
        <w:rPr>
          <w:rFonts w:ascii="Times New Roman" w:hAnsi="Times New Roman" w:cs="Times New Roman"/>
          <w:sz w:val="24"/>
          <w:szCs w:val="24"/>
        </w:rPr>
        <w:t xml:space="preserve"> </w:t>
      </w:r>
      <w:r w:rsidR="001605D3" w:rsidRPr="00162EB8">
        <w:rPr>
          <w:rFonts w:ascii="Times New Roman" w:hAnsi="Times New Roman" w:cs="Times New Roman"/>
          <w:sz w:val="24"/>
          <w:szCs w:val="24"/>
        </w:rPr>
        <w:t>с акцентом на организации самостоятельной деятельности педагога по самоопределению, планированию и реализации индивидуальной траектории развития</w:t>
      </w:r>
      <w:r w:rsidR="001605D3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 (ИТРПК)</w:t>
      </w:r>
      <w:r w:rsidR="001605D3" w:rsidRPr="00162EB8">
        <w:rPr>
          <w:rFonts w:ascii="Times New Roman" w:hAnsi="Times New Roman" w:cs="Times New Roman"/>
          <w:sz w:val="24"/>
          <w:szCs w:val="24"/>
        </w:rPr>
        <w:t>.</w:t>
      </w:r>
    </w:p>
    <w:p w14:paraId="4EA2B15B" w14:textId="0B2AAD63" w:rsidR="00C3528C" w:rsidRDefault="00C3528C" w:rsidP="00D462E5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05D3">
        <w:rPr>
          <w:rFonts w:ascii="Times New Roman" w:hAnsi="Times New Roman"/>
          <w:sz w:val="24"/>
          <w:szCs w:val="24"/>
        </w:rPr>
        <w:t xml:space="preserve">Программа повышения </w:t>
      </w:r>
      <w:r>
        <w:rPr>
          <w:rFonts w:ascii="Times New Roman" w:hAnsi="Times New Roman"/>
          <w:sz w:val="24"/>
          <w:szCs w:val="24"/>
        </w:rPr>
        <w:t xml:space="preserve">квалификации педагогических кадров </w:t>
      </w:r>
      <w:r w:rsidR="00D84C74">
        <w:rPr>
          <w:rFonts w:ascii="Times New Roman" w:hAnsi="Times New Roman"/>
          <w:sz w:val="24"/>
          <w:szCs w:val="24"/>
        </w:rPr>
        <w:t>МБОУ «Гаванская ООШ»</w:t>
      </w:r>
      <w:r>
        <w:rPr>
          <w:rFonts w:ascii="Times New Roman" w:hAnsi="Times New Roman"/>
          <w:sz w:val="24"/>
          <w:szCs w:val="24"/>
        </w:rPr>
        <w:t xml:space="preserve"> на 20</w:t>
      </w:r>
      <w:r w:rsidR="00D84C7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-202</w:t>
      </w:r>
      <w:r w:rsidR="00D84C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 является логическим продолжением и сохраняет преемственность методического подхода с «Программой повышения квалификации педагогических кадров </w:t>
      </w:r>
      <w:r w:rsidR="00D84C74">
        <w:rPr>
          <w:rFonts w:ascii="Times New Roman" w:hAnsi="Times New Roman"/>
          <w:sz w:val="24"/>
          <w:szCs w:val="24"/>
        </w:rPr>
        <w:t>МБОУ «Гаванская ООШ</w:t>
      </w:r>
      <w:proofErr w:type="gramStart"/>
      <w:r w:rsidR="00D84C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31AD278" w14:textId="77777777" w:rsidR="00201E52" w:rsidRDefault="00201E52" w:rsidP="00D462E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Поскольку включение всего педагогического коллектива в работу по освоению и реализации технологий в обучении представляет собой достаточно длительный и многоступенчатый процесс, наряду с инновационными </w:t>
      </w:r>
      <w:r>
        <w:rPr>
          <w:rFonts w:ascii="Times New Roman" w:hAnsi="Times New Roman" w:cs="Times New Roman"/>
          <w:sz w:val="24"/>
          <w:szCs w:val="24"/>
        </w:rPr>
        <w:t xml:space="preserve">активно использовались </w:t>
      </w:r>
      <w:r w:rsidRPr="00162EB8">
        <w:rPr>
          <w:rFonts w:ascii="Times New Roman" w:hAnsi="Times New Roman" w:cs="Times New Roman"/>
          <w:sz w:val="24"/>
          <w:szCs w:val="24"/>
        </w:rPr>
        <w:t>традиционные формы повышения квалификации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8F70C" w14:textId="31A1F327" w:rsidR="009E1E3A" w:rsidRPr="00C24F26" w:rsidRDefault="00201E52" w:rsidP="00D462E5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201</w:t>
      </w:r>
      <w:r w:rsidR="00D84C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 20</w:t>
      </w:r>
      <w:r w:rsidR="00D84C74">
        <w:rPr>
          <w:rFonts w:ascii="Times New Roman" w:hAnsi="Times New Roman"/>
          <w:sz w:val="24"/>
          <w:szCs w:val="24"/>
        </w:rPr>
        <w:t>22</w:t>
      </w:r>
      <w:r w:rsidR="009E1E3A" w:rsidRPr="00162EB8">
        <w:rPr>
          <w:rFonts w:ascii="Times New Roman" w:hAnsi="Times New Roman"/>
          <w:sz w:val="24"/>
          <w:szCs w:val="24"/>
        </w:rPr>
        <w:t xml:space="preserve"> год в гимназии проводились следующие мероприятия: обучающие педсоветы «Стандарты второго поколения. Содержание. Основные направления развития. Условия реализации», «Реализация стандартов второго поколения. Внедрение программ гражданско-патриотического, духовно-нравственного воспитания, формирования </w:t>
      </w:r>
      <w:r w:rsidR="009E1E3A" w:rsidRPr="00162EB8">
        <w:rPr>
          <w:rFonts w:ascii="Times New Roman" w:hAnsi="Times New Roman"/>
          <w:sz w:val="24"/>
          <w:szCs w:val="24"/>
        </w:rPr>
        <w:lastRenderedPageBreak/>
        <w:t>здорового образа жизни», «Современный урок: способы формирования универсальных учебных действий», «Портфолио профессиональной деятельности педагогического работника как форма прохождения аттестации», «Построение образовательной среды на принципах системно-деятельностного подхода »</w:t>
      </w:r>
      <w:r w:rsidR="009E1E3A">
        <w:rPr>
          <w:rFonts w:ascii="Times New Roman" w:eastAsia="Times New Roman" w:hAnsi="Times New Roman"/>
          <w:sz w:val="24"/>
          <w:szCs w:val="24"/>
        </w:rPr>
        <w:t xml:space="preserve">, </w:t>
      </w:r>
      <w:r w:rsidR="009E1E3A" w:rsidRPr="00C24F26">
        <w:rPr>
          <w:rFonts w:ascii="Times New Roman" w:eastAsia="Times New Roman" w:hAnsi="Times New Roman"/>
          <w:sz w:val="24"/>
          <w:szCs w:val="24"/>
        </w:rPr>
        <w:t>«</w:t>
      </w:r>
      <w:r w:rsidR="00D84C74">
        <w:rPr>
          <w:rFonts w:ascii="Times New Roman" w:eastAsia="Times New Roman" w:hAnsi="Times New Roman"/>
          <w:sz w:val="24"/>
          <w:szCs w:val="24"/>
        </w:rPr>
        <w:t xml:space="preserve"> Программа воспитания</w:t>
      </w:r>
      <w:r w:rsidR="009E1E3A" w:rsidRPr="00C24F26">
        <w:rPr>
          <w:rFonts w:ascii="Times New Roman" w:eastAsia="Times New Roman" w:hAnsi="Times New Roman"/>
          <w:sz w:val="24"/>
          <w:szCs w:val="24"/>
        </w:rPr>
        <w:t>», «Современные образовательные технологии. Освоение технологий деятельностного типа», «Основная образовательная программа основного общего образования. Рабочие программы по предметам в соответствии с требованиями ФГОС»,</w:t>
      </w:r>
      <w:r w:rsidR="009E1E3A">
        <w:rPr>
          <w:rFonts w:ascii="Times New Roman" w:eastAsia="Times New Roman" w:hAnsi="Times New Roman"/>
          <w:sz w:val="24"/>
          <w:szCs w:val="24"/>
        </w:rPr>
        <w:t xml:space="preserve"> </w:t>
      </w:r>
      <w:r w:rsidR="009E1E3A" w:rsidRPr="00C24F26">
        <w:rPr>
          <w:rFonts w:ascii="Times New Roman" w:eastAsia="Times New Roman" w:hAnsi="Times New Roman"/>
          <w:sz w:val="24"/>
          <w:szCs w:val="24"/>
        </w:rPr>
        <w:t>«Современные педагогические технологии в условиях ФГОС. Проектная деятельность школьников», «Профессиональный стандарт педагога»</w:t>
      </w:r>
      <w:r w:rsidR="005B32F0">
        <w:rPr>
          <w:rFonts w:ascii="Times New Roman" w:eastAsia="Times New Roman" w:hAnsi="Times New Roman"/>
          <w:sz w:val="24"/>
          <w:szCs w:val="24"/>
        </w:rPr>
        <w:t>,</w:t>
      </w:r>
      <w:r w:rsidR="005B32F0" w:rsidRPr="005B32F0">
        <w:rPr>
          <w:rFonts w:ascii="Times New Roman" w:hAnsi="Times New Roman"/>
          <w:sz w:val="24"/>
          <w:szCs w:val="24"/>
        </w:rPr>
        <w:t xml:space="preserve"> </w:t>
      </w:r>
      <w:r w:rsidR="005B32F0" w:rsidRPr="00162EB8">
        <w:rPr>
          <w:rFonts w:ascii="Times New Roman" w:hAnsi="Times New Roman"/>
          <w:sz w:val="24"/>
          <w:szCs w:val="24"/>
        </w:rPr>
        <w:t>«Проектная технология в урочной и вн</w:t>
      </w:r>
      <w:r w:rsidR="005B32F0">
        <w:rPr>
          <w:rFonts w:ascii="Times New Roman" w:hAnsi="Times New Roman"/>
          <w:sz w:val="24"/>
          <w:szCs w:val="24"/>
        </w:rPr>
        <w:t xml:space="preserve">еурочной деятельности», </w:t>
      </w:r>
      <w:r w:rsidR="005B32F0" w:rsidRPr="00F25884">
        <w:rPr>
          <w:rFonts w:ascii="Times New Roman" w:eastAsia="Calibri" w:hAnsi="Times New Roman" w:cs="Times New Roman"/>
          <w:sz w:val="24"/>
          <w:szCs w:val="24"/>
          <w:lang w:eastAsia="en-US"/>
        </w:rPr>
        <w:t>«Преемственность способов формирования УУД на этапе перехода начальная – основная школа»</w:t>
      </w:r>
      <w:r w:rsidR="005B32F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B32F0" w:rsidRPr="00E210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32F0" w:rsidRPr="00F25884">
        <w:rPr>
          <w:rFonts w:ascii="Times New Roman" w:eastAsia="Calibri" w:hAnsi="Times New Roman" w:cs="Times New Roman"/>
          <w:sz w:val="24"/>
          <w:szCs w:val="24"/>
          <w:lang w:eastAsia="en-US"/>
        </w:rPr>
        <w:t>«Технологический подход к формированию УУД»</w:t>
      </w:r>
      <w:r w:rsidR="005B3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14:paraId="7C25009A" w14:textId="77777777" w:rsidR="00E210DF" w:rsidRDefault="009E1E3A" w:rsidP="00D462E5">
      <w:pPr>
        <w:widowControl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24F26">
        <w:rPr>
          <w:rFonts w:ascii="Times New Roman" w:eastAsia="Times New Roman" w:hAnsi="Times New Roman"/>
          <w:sz w:val="24"/>
          <w:szCs w:val="24"/>
        </w:rPr>
        <w:t>В течение всего периода реализации программы педагоги повышали свою квалификацию</w:t>
      </w:r>
      <w:r w:rsidR="0075409E">
        <w:rPr>
          <w:rFonts w:ascii="Times New Roman" w:eastAsia="Times New Roman" w:hAnsi="Times New Roman"/>
          <w:sz w:val="24"/>
          <w:szCs w:val="24"/>
        </w:rPr>
        <w:t xml:space="preserve"> в форме курсовой подготовки</w:t>
      </w:r>
      <w:r w:rsidRPr="00C24F26">
        <w:rPr>
          <w:rFonts w:ascii="Times New Roman" w:eastAsia="Times New Roman" w:hAnsi="Times New Roman"/>
          <w:sz w:val="24"/>
          <w:szCs w:val="24"/>
        </w:rPr>
        <w:t>.</w:t>
      </w:r>
    </w:p>
    <w:p w14:paraId="30B3F6DB" w14:textId="63A4BA4E" w:rsidR="002A1820" w:rsidRDefault="002A1820" w:rsidP="00D462E5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конце </w:t>
      </w:r>
      <w:r w:rsidR="007E17BC">
        <w:rPr>
          <w:rFonts w:ascii="Times New Roman" w:eastAsia="Calibri" w:hAnsi="Times New Roman" w:cs="Times New Roman"/>
          <w:sz w:val="24"/>
          <w:szCs w:val="24"/>
          <w:lang w:eastAsia="en-US"/>
        </w:rPr>
        <w:t>марта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7E17BC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«Программа повышения квалификации педагогических кадров </w:t>
      </w:r>
      <w:r w:rsidR="007E17BC">
        <w:rPr>
          <w:rFonts w:ascii="Times New Roman" w:eastAsia="Calibri" w:hAnsi="Times New Roman" w:cs="Times New Roman"/>
          <w:sz w:val="24"/>
          <w:szCs w:val="24"/>
          <w:lang w:eastAsia="en-US"/>
        </w:rPr>
        <w:t>МБОУ «Гаванская ООШ»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</w:t>
      </w:r>
      <w:r w:rsidR="007E17BC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-2021 годы» принята решением Общего собрания работников </w:t>
      </w:r>
      <w:r w:rsidR="007E17BC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БОУ </w:t>
      </w:r>
      <w:r w:rsidR="007E17BC">
        <w:rPr>
          <w:rFonts w:ascii="Times New Roman" w:eastAsia="Calibri" w:hAnsi="Times New Roman" w:cs="Times New Roman"/>
          <w:sz w:val="24"/>
          <w:szCs w:val="24"/>
          <w:lang w:eastAsia="en-US"/>
        </w:rPr>
        <w:t>«Гаванская ООШ»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утверждена приказом директора.</w:t>
      </w:r>
    </w:p>
    <w:p w14:paraId="0311EC41" w14:textId="77777777" w:rsidR="000053A0" w:rsidRPr="000053A0" w:rsidRDefault="000053A0" w:rsidP="00D462E5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A13208" w14:textId="77777777" w:rsidR="00D023CB" w:rsidRPr="00D462E5" w:rsidRDefault="00D023CB" w:rsidP="00D462E5">
      <w:pPr>
        <w:pStyle w:val="a4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EC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D5493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00095480" w14:textId="47768853" w:rsidR="00B94674" w:rsidRPr="00B94674" w:rsidRDefault="00B94674" w:rsidP="00D462E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D54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</w:t>
      </w:r>
      <w:r w:rsidRPr="00B9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94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повышения педагогического мастерства и профессиональной </w:t>
      </w:r>
      <w:r w:rsidR="00D11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самореализации </w:t>
      </w:r>
      <w:r w:rsidRPr="00B94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на основе реализации системно-деятельностного подхода в обучении педагогических кадров в рамках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введения и </w:t>
      </w:r>
      <w:r w:rsidRPr="00B9467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ФГОС НОО 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 w:rsidRPr="00B946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94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FB52B9" w14:textId="77777777" w:rsidR="00B94674" w:rsidRPr="00B94674" w:rsidRDefault="00B94674" w:rsidP="00D462E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D54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</w:t>
      </w:r>
      <w:r w:rsidRPr="00B9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94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A13ABB" w14:textId="77777777" w:rsidR="00B17F2A" w:rsidRDefault="00B94674" w:rsidP="00D462E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педагогического коллектива к инновационной деятельно</w:t>
      </w:r>
      <w:r w:rsidR="00B17F2A"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14:paraId="7856EFEA" w14:textId="77777777" w:rsidR="00A957DA" w:rsidRPr="00A957DA" w:rsidRDefault="00B94674" w:rsidP="00D462E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F2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повышения квалификации педагогов по построению образовательной деятельности на основе реализации системно-деятельностного подхода в предметном обучении в соответствии с ФГОС</w:t>
      </w:r>
      <w:r w:rsidR="00B17F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3EDA52" w14:textId="77777777" w:rsidR="00A957DA" w:rsidRDefault="00A957DA" w:rsidP="00D462E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21ED" w:rsidRPr="00A957DA">
        <w:rPr>
          <w:rFonts w:ascii="Times New Roman" w:hAnsi="Times New Roman" w:cs="Times New Roman"/>
          <w:sz w:val="24"/>
          <w:szCs w:val="24"/>
        </w:rPr>
        <w:t>ов</w:t>
      </w:r>
      <w:r w:rsidR="009F6232" w:rsidRPr="00A957DA">
        <w:rPr>
          <w:rFonts w:ascii="Times New Roman" w:hAnsi="Times New Roman" w:cs="Times New Roman"/>
          <w:sz w:val="24"/>
          <w:szCs w:val="24"/>
        </w:rPr>
        <w:t>ышение квалификации педагогов по применению</w:t>
      </w:r>
      <w:r w:rsidR="001221ED" w:rsidRPr="00A957DA">
        <w:rPr>
          <w:rFonts w:ascii="Times New Roman" w:hAnsi="Times New Roman" w:cs="Times New Roman"/>
          <w:sz w:val="24"/>
          <w:szCs w:val="24"/>
        </w:rPr>
        <w:t xml:space="preserve"> технологий деятельностного типа</w:t>
      </w:r>
      <w:r w:rsidR="009F6232" w:rsidRPr="00A957DA">
        <w:rPr>
          <w:rFonts w:ascii="Times New Roman" w:hAnsi="Times New Roman" w:cs="Times New Roman"/>
          <w:sz w:val="24"/>
          <w:szCs w:val="24"/>
        </w:rPr>
        <w:t xml:space="preserve"> для формирования метапредметных и личностных результатов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4A4E70" w14:textId="77777777" w:rsidR="00A957DA" w:rsidRDefault="00A957DA" w:rsidP="00D462E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221ED" w:rsidRPr="00A957DA">
        <w:rPr>
          <w:rFonts w:ascii="Times New Roman" w:hAnsi="Times New Roman" w:cs="Times New Roman"/>
          <w:sz w:val="24"/>
          <w:szCs w:val="24"/>
        </w:rPr>
        <w:t>овышение информа</w:t>
      </w:r>
      <w:r>
        <w:rPr>
          <w:rFonts w:ascii="Times New Roman" w:hAnsi="Times New Roman" w:cs="Times New Roman"/>
          <w:sz w:val="24"/>
          <w:szCs w:val="24"/>
        </w:rPr>
        <w:t>ционной компетентности педагога;</w:t>
      </w:r>
    </w:p>
    <w:p w14:paraId="75AFDF93" w14:textId="75458530" w:rsidR="00A957DA" w:rsidRDefault="00A957DA" w:rsidP="00D462E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21ED" w:rsidRPr="00A957DA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7E17BC">
        <w:rPr>
          <w:rFonts w:ascii="Times New Roman" w:hAnsi="Times New Roman" w:cs="Times New Roman"/>
          <w:sz w:val="24"/>
          <w:szCs w:val="24"/>
        </w:rPr>
        <w:t>школы</w:t>
      </w:r>
      <w:r w:rsidR="00D11678">
        <w:rPr>
          <w:rFonts w:ascii="Times New Roman" w:hAnsi="Times New Roman" w:cs="Times New Roman"/>
          <w:sz w:val="24"/>
          <w:szCs w:val="24"/>
        </w:rPr>
        <w:t xml:space="preserve"> </w:t>
      </w:r>
      <w:r w:rsidR="001221ED" w:rsidRPr="00A957DA">
        <w:rPr>
          <w:rFonts w:ascii="Times New Roman" w:hAnsi="Times New Roman" w:cs="Times New Roman"/>
          <w:sz w:val="24"/>
          <w:szCs w:val="24"/>
        </w:rPr>
        <w:t>высококвалифициро</w:t>
      </w:r>
      <w:r>
        <w:rPr>
          <w:rFonts w:ascii="Times New Roman" w:hAnsi="Times New Roman" w:cs="Times New Roman"/>
          <w:sz w:val="24"/>
          <w:szCs w:val="24"/>
        </w:rPr>
        <w:t>ванными педагогическими кадрами;</w:t>
      </w:r>
    </w:p>
    <w:p w14:paraId="7720EFC7" w14:textId="77777777" w:rsidR="00A957DA" w:rsidRDefault="00A957DA" w:rsidP="00D462E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F6232" w:rsidRPr="00A957DA">
        <w:rPr>
          <w:rFonts w:ascii="Times New Roman" w:hAnsi="Times New Roman" w:cs="Times New Roman"/>
          <w:sz w:val="24"/>
          <w:szCs w:val="24"/>
        </w:rPr>
        <w:t>овершенствование технологической основы внедрения и реализации ФГОС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9B9C5B" w14:textId="77777777" w:rsidR="00A957DA" w:rsidRPr="00A957DA" w:rsidRDefault="00A957DA" w:rsidP="00D462E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221ED" w:rsidRPr="00A957DA">
        <w:rPr>
          <w:rFonts w:ascii="Times New Roman" w:hAnsi="Times New Roman" w:cs="Times New Roman"/>
          <w:sz w:val="24"/>
          <w:szCs w:val="24"/>
        </w:rPr>
        <w:t>овышение эффективности реализации ФГОС НОО</w:t>
      </w:r>
      <w:r w:rsidR="009F6232" w:rsidRPr="00A957DA">
        <w:rPr>
          <w:rFonts w:ascii="Times New Roman" w:hAnsi="Times New Roman" w:cs="Times New Roman"/>
          <w:sz w:val="24"/>
          <w:szCs w:val="24"/>
        </w:rPr>
        <w:t xml:space="preserve"> и ФГОС ООО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6DA9CC" w14:textId="77777777" w:rsidR="00D462E5" w:rsidRPr="002A1820" w:rsidRDefault="00D462E5" w:rsidP="00D462E5">
      <w:p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17E03D" w14:textId="77777777" w:rsidR="00D462E5" w:rsidRPr="00D462E5" w:rsidRDefault="00DC2132" w:rsidP="00D462E5">
      <w:pPr>
        <w:pStyle w:val="a4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EC">
        <w:rPr>
          <w:rFonts w:ascii="Times New Roman" w:hAnsi="Times New Roman" w:cs="Times New Roman"/>
          <w:b/>
          <w:sz w:val="28"/>
          <w:szCs w:val="28"/>
        </w:rPr>
        <w:t>Инновации в системе</w:t>
      </w:r>
      <w:r w:rsidR="00D462E5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14:paraId="5D34645D" w14:textId="119BE9EF" w:rsidR="004E68F7" w:rsidRPr="00162EB8" w:rsidRDefault="00EB467E" w:rsidP="00D46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854" w:rsidRPr="00162EB8">
        <w:rPr>
          <w:rFonts w:ascii="Times New Roman" w:hAnsi="Times New Roman" w:cs="Times New Roman"/>
          <w:sz w:val="24"/>
          <w:szCs w:val="24"/>
        </w:rPr>
        <w:t>Системное обучение педагога предполагает освоение технологии</w:t>
      </w:r>
      <w:r w:rsidR="00A15819" w:rsidRPr="00162EB8">
        <w:rPr>
          <w:rFonts w:ascii="Times New Roman" w:hAnsi="Times New Roman" w:cs="Times New Roman"/>
          <w:sz w:val="24"/>
          <w:szCs w:val="24"/>
        </w:rPr>
        <w:t xml:space="preserve"> ТДМ</w:t>
      </w:r>
      <w:r w:rsidR="00FF4854" w:rsidRPr="00162EB8">
        <w:rPr>
          <w:rFonts w:ascii="Times New Roman" w:hAnsi="Times New Roman" w:cs="Times New Roman"/>
          <w:sz w:val="24"/>
          <w:szCs w:val="24"/>
        </w:rPr>
        <w:t xml:space="preserve"> на трех уровнях: базовом, технологическом и методическом. В период между курсами повышения квалификации </w:t>
      </w:r>
      <w:r w:rsidR="00B6642C" w:rsidRPr="00162EB8">
        <w:rPr>
          <w:rFonts w:ascii="Times New Roman" w:hAnsi="Times New Roman" w:cs="Times New Roman"/>
          <w:sz w:val="24"/>
          <w:szCs w:val="24"/>
        </w:rPr>
        <w:t>источниками профессионального</w:t>
      </w:r>
      <w:r w:rsidR="00FF4854" w:rsidRPr="00162EB8">
        <w:rPr>
          <w:rFonts w:ascii="Times New Roman" w:hAnsi="Times New Roman" w:cs="Times New Roman"/>
          <w:sz w:val="24"/>
          <w:szCs w:val="24"/>
        </w:rPr>
        <w:t xml:space="preserve"> рост</w:t>
      </w:r>
      <w:r w:rsidR="00B6642C" w:rsidRPr="00162EB8">
        <w:rPr>
          <w:rFonts w:ascii="Times New Roman" w:hAnsi="Times New Roman" w:cs="Times New Roman"/>
          <w:sz w:val="24"/>
          <w:szCs w:val="24"/>
        </w:rPr>
        <w:t>а</w:t>
      </w:r>
      <w:r w:rsidR="00FF4854" w:rsidRPr="00162EB8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B6642C" w:rsidRPr="00162EB8">
        <w:rPr>
          <w:rFonts w:ascii="Times New Roman" w:hAnsi="Times New Roman" w:cs="Times New Roman"/>
          <w:sz w:val="24"/>
          <w:szCs w:val="24"/>
        </w:rPr>
        <w:t xml:space="preserve">являются педагогическая практика, профессиональное общение и самообразование. В своем развитии учитель проходит последовательные этапы, которые </w:t>
      </w:r>
      <w:r w:rsidR="00080E87" w:rsidRPr="00162EB8">
        <w:rPr>
          <w:rFonts w:ascii="Times New Roman" w:hAnsi="Times New Roman" w:cs="Times New Roman"/>
          <w:sz w:val="24"/>
          <w:szCs w:val="24"/>
        </w:rPr>
        <w:t xml:space="preserve">обозначаются </w:t>
      </w:r>
      <w:r w:rsidR="00B6642C" w:rsidRPr="00162EB8">
        <w:rPr>
          <w:rFonts w:ascii="Times New Roman" w:hAnsi="Times New Roman" w:cs="Times New Roman"/>
          <w:sz w:val="24"/>
          <w:szCs w:val="24"/>
        </w:rPr>
        <w:t>условными статусами: учитель – «стажер», учитель – «практик», учитель – «технолог», учитель – «мастер»</w:t>
      </w:r>
      <w:r w:rsidR="00080E87" w:rsidRPr="00162EB8">
        <w:rPr>
          <w:rFonts w:ascii="Times New Roman" w:hAnsi="Times New Roman" w:cs="Times New Roman"/>
          <w:sz w:val="24"/>
          <w:szCs w:val="24"/>
        </w:rPr>
        <w:t xml:space="preserve">. Каждый статус характеризуется определенным уровнем мотивации, знаний и умений. </w:t>
      </w:r>
    </w:p>
    <w:p w14:paraId="3DFB28B7" w14:textId="77777777" w:rsidR="002A1820" w:rsidRDefault="002A1820" w:rsidP="00D462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55C1A8" w14:textId="77777777" w:rsidR="00042C56" w:rsidRPr="00162EB8" w:rsidRDefault="00042C56" w:rsidP="00D462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bCs/>
          <w:sz w:val="24"/>
          <w:szCs w:val="24"/>
        </w:rPr>
        <w:t>Характеристика условных статусов учителей</w:t>
      </w:r>
    </w:p>
    <w:p w14:paraId="5FF32751" w14:textId="77777777" w:rsidR="00042C56" w:rsidRPr="00162EB8" w:rsidRDefault="00042C56" w:rsidP="00D462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bCs/>
          <w:sz w:val="24"/>
          <w:szCs w:val="24"/>
        </w:rPr>
        <w:t>при освоении ДСДМ</w:t>
      </w:r>
    </w:p>
    <w:p w14:paraId="0E382DBD" w14:textId="77777777" w:rsidR="00042C56" w:rsidRPr="00162EB8" w:rsidRDefault="00042C56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63"/>
        <w:gridCol w:w="1657"/>
        <w:gridCol w:w="1662"/>
        <w:gridCol w:w="1684"/>
        <w:gridCol w:w="2578"/>
      </w:tblGrid>
      <w:tr w:rsidR="00042C56" w:rsidRPr="00162EB8" w14:paraId="64450229" w14:textId="77777777" w:rsidTr="00042C56">
        <w:trPr>
          <w:trHeight w:val="352"/>
        </w:trPr>
        <w:tc>
          <w:tcPr>
            <w:tcW w:w="928" w:type="pct"/>
            <w:hideMark/>
          </w:tcPr>
          <w:p w14:paraId="1C3F60F0" w14:textId="77777777" w:rsidR="004E68F7" w:rsidRPr="00162EB8" w:rsidRDefault="004E68F7" w:rsidP="00D462E5">
            <w:pPr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Параметр сравнения</w:t>
            </w:r>
          </w:p>
        </w:tc>
        <w:tc>
          <w:tcPr>
            <w:tcW w:w="891" w:type="pct"/>
            <w:hideMark/>
          </w:tcPr>
          <w:p w14:paraId="46769048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Учитель-«стажер»</w:t>
            </w:r>
          </w:p>
        </w:tc>
        <w:tc>
          <w:tcPr>
            <w:tcW w:w="893" w:type="pct"/>
            <w:hideMark/>
          </w:tcPr>
          <w:p w14:paraId="4D8A03BB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Учитель-«практик»</w:t>
            </w:r>
          </w:p>
        </w:tc>
        <w:tc>
          <w:tcPr>
            <w:tcW w:w="905" w:type="pct"/>
            <w:hideMark/>
          </w:tcPr>
          <w:p w14:paraId="42BDF426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Учитель-«технолог»</w:t>
            </w:r>
          </w:p>
        </w:tc>
        <w:tc>
          <w:tcPr>
            <w:tcW w:w="1383" w:type="pct"/>
            <w:hideMark/>
          </w:tcPr>
          <w:p w14:paraId="0C4C4022" w14:textId="77777777" w:rsidR="004E68F7" w:rsidRPr="00162EB8" w:rsidRDefault="004E68F7" w:rsidP="00D462E5">
            <w:pPr>
              <w:tabs>
                <w:tab w:val="left" w:pos="1380"/>
              </w:tabs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Учитель-«мастер</w:t>
            </w:r>
            <w:r w:rsidR="00A130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</w:tc>
      </w:tr>
      <w:tr w:rsidR="00042C56" w:rsidRPr="00162EB8" w14:paraId="0E2305EB" w14:textId="77777777" w:rsidTr="00042C56">
        <w:trPr>
          <w:trHeight w:val="268"/>
        </w:trPr>
        <w:tc>
          <w:tcPr>
            <w:tcW w:w="928" w:type="pct"/>
            <w:hideMark/>
          </w:tcPr>
          <w:p w14:paraId="4670C65F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Мотивация</w:t>
            </w:r>
          </w:p>
        </w:tc>
        <w:tc>
          <w:tcPr>
            <w:tcW w:w="891" w:type="pct"/>
            <w:hideMark/>
          </w:tcPr>
          <w:p w14:paraId="6F76FE6E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«Понимаю и хочу»</w:t>
            </w:r>
          </w:p>
        </w:tc>
        <w:tc>
          <w:tcPr>
            <w:tcW w:w="893" w:type="pct"/>
            <w:hideMark/>
          </w:tcPr>
          <w:p w14:paraId="430BAC96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«Знаю и могу»</w:t>
            </w:r>
          </w:p>
        </w:tc>
        <w:tc>
          <w:tcPr>
            <w:tcW w:w="905" w:type="pct"/>
            <w:hideMark/>
          </w:tcPr>
          <w:p w14:paraId="31E8BC40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«Знаю, хочу и могу»</w:t>
            </w:r>
          </w:p>
        </w:tc>
        <w:tc>
          <w:tcPr>
            <w:tcW w:w="1383" w:type="pct"/>
            <w:hideMark/>
          </w:tcPr>
          <w:p w14:paraId="488AC136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«Знаю, хочу и умею»</w:t>
            </w:r>
          </w:p>
        </w:tc>
      </w:tr>
      <w:tr w:rsidR="004E68F7" w:rsidRPr="00162EB8" w14:paraId="41F92212" w14:textId="77777777" w:rsidTr="00042C56">
        <w:trPr>
          <w:trHeight w:val="901"/>
        </w:trPr>
        <w:tc>
          <w:tcPr>
            <w:tcW w:w="928" w:type="pct"/>
            <w:hideMark/>
          </w:tcPr>
          <w:p w14:paraId="70A6BEEB" w14:textId="77777777" w:rsidR="004E68F7" w:rsidRPr="00162EB8" w:rsidRDefault="00042C56" w:rsidP="00D46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и знания о ТДМ</w:t>
            </w:r>
          </w:p>
        </w:tc>
        <w:tc>
          <w:tcPr>
            <w:tcW w:w="1784" w:type="pct"/>
            <w:gridSpan w:val="2"/>
            <w:hideMark/>
          </w:tcPr>
          <w:p w14:paraId="47F72034" w14:textId="77777777" w:rsidR="004E68F7" w:rsidRPr="00162EB8" w:rsidRDefault="004E68F7" w:rsidP="00D462E5">
            <w:pPr>
              <w:tabs>
                <w:tab w:val="left" w:pos="265"/>
              </w:tabs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Представления</w:t>
            </w:r>
            <w:r w:rsidRPr="00162E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 ТДМ</w:t>
            </w:r>
          </w:p>
        </w:tc>
        <w:tc>
          <w:tcPr>
            <w:tcW w:w="2288" w:type="pct"/>
            <w:gridSpan w:val="2"/>
            <w:hideMark/>
          </w:tcPr>
          <w:p w14:paraId="6E9B34D8" w14:textId="77777777" w:rsidR="004E68F7" w:rsidRPr="00162EB8" w:rsidRDefault="004E68F7" w:rsidP="00D462E5">
            <w:pPr>
              <w:tabs>
                <w:tab w:val="left" w:pos="265"/>
              </w:tabs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Знания реализации ТДМ:</w:t>
            </w:r>
          </w:p>
          <w:p w14:paraId="53472706" w14:textId="77777777" w:rsidR="004E68F7" w:rsidRPr="00162EB8" w:rsidRDefault="004E68F7" w:rsidP="00D462E5">
            <w:pPr>
              <w:tabs>
                <w:tab w:val="left" w:pos="265"/>
              </w:tabs>
              <w:kinsoku w:val="0"/>
              <w:overflowPunct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дидактических принципов,</w:t>
            </w:r>
          </w:p>
          <w:p w14:paraId="6BB0E206" w14:textId="77777777" w:rsidR="004E68F7" w:rsidRPr="00162EB8" w:rsidRDefault="004E68F7" w:rsidP="00D462E5">
            <w:pPr>
              <w:tabs>
                <w:tab w:val="left" w:pos="265"/>
              </w:tabs>
              <w:kinsoku w:val="0"/>
              <w:overflowPunct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средств их реализации</w:t>
            </w:r>
            <w:r w:rsidR="003168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,</w:t>
            </w:r>
          </w:p>
          <w:p w14:paraId="7BDC0001" w14:textId="77777777" w:rsidR="004E68F7" w:rsidRPr="00162EB8" w:rsidRDefault="004E68F7" w:rsidP="00D462E5">
            <w:pPr>
              <w:tabs>
                <w:tab w:val="left" w:pos="265"/>
              </w:tabs>
              <w:kinsoku w:val="0"/>
              <w:overflowPunct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технологии деятельностного метода обучения</w:t>
            </w:r>
          </w:p>
        </w:tc>
      </w:tr>
      <w:tr w:rsidR="00042C56" w:rsidRPr="00162EB8" w14:paraId="7F8E4E39" w14:textId="77777777" w:rsidTr="00042C56">
        <w:trPr>
          <w:trHeight w:val="587"/>
        </w:trPr>
        <w:tc>
          <w:tcPr>
            <w:tcW w:w="928" w:type="pct"/>
            <w:hideMark/>
          </w:tcPr>
          <w:p w14:paraId="0D9CE22F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Умения</w:t>
            </w:r>
          </w:p>
        </w:tc>
        <w:tc>
          <w:tcPr>
            <w:tcW w:w="891" w:type="pct"/>
            <w:hideMark/>
          </w:tcPr>
          <w:p w14:paraId="569DF027" w14:textId="77777777" w:rsidR="004E68F7" w:rsidRPr="00162EB8" w:rsidRDefault="004E68F7" w:rsidP="00D46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gridSpan w:val="2"/>
            <w:hideMark/>
          </w:tcPr>
          <w:p w14:paraId="0412E229" w14:textId="77777777" w:rsidR="004E68F7" w:rsidRPr="00162EB8" w:rsidRDefault="004E68F7" w:rsidP="00D462E5">
            <w:pPr>
              <w:tabs>
                <w:tab w:val="left" w:pos="1160"/>
              </w:tabs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Опыт реализации</w:t>
            </w:r>
            <w:r w:rsidRPr="00162E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ТДМ на базовом уровне</w:t>
            </w:r>
          </w:p>
        </w:tc>
        <w:tc>
          <w:tcPr>
            <w:tcW w:w="1383" w:type="pct"/>
            <w:hideMark/>
          </w:tcPr>
          <w:p w14:paraId="637AF823" w14:textId="77777777" w:rsidR="004E68F7" w:rsidRPr="00162EB8" w:rsidRDefault="004E68F7" w:rsidP="00D462E5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Опыт реализации</w:t>
            </w:r>
            <w:r w:rsidRPr="00162E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ТДМ </w:t>
            </w:r>
            <w:r w:rsidRPr="00162E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на технологическом или системно-технологическом уровне</w:t>
            </w:r>
          </w:p>
        </w:tc>
      </w:tr>
    </w:tbl>
    <w:p w14:paraId="115BD60C" w14:textId="77777777" w:rsidR="00D462E5" w:rsidRDefault="00D462E5" w:rsidP="00D46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2F4F39" w14:textId="5280CA9B" w:rsidR="00A34FC8" w:rsidRPr="00162EB8" w:rsidRDefault="00080E87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Соответственно в коллективе выделяется </w:t>
      </w:r>
      <w:r w:rsidR="007E17BC">
        <w:rPr>
          <w:rFonts w:ascii="Times New Roman" w:hAnsi="Times New Roman" w:cs="Times New Roman"/>
          <w:sz w:val="24"/>
          <w:szCs w:val="24"/>
        </w:rPr>
        <w:t>2</w:t>
      </w:r>
      <w:r w:rsidRPr="00162EB8">
        <w:rPr>
          <w:rFonts w:ascii="Times New Roman" w:hAnsi="Times New Roman" w:cs="Times New Roman"/>
          <w:sz w:val="24"/>
          <w:szCs w:val="24"/>
        </w:rPr>
        <w:t xml:space="preserve"> группы учителей: неработающие в технологии, работающие на технологическом уровне и реализующи</w:t>
      </w:r>
      <w:r w:rsidR="00A34FC8" w:rsidRPr="00162EB8">
        <w:rPr>
          <w:rFonts w:ascii="Times New Roman" w:hAnsi="Times New Roman" w:cs="Times New Roman"/>
          <w:sz w:val="24"/>
          <w:szCs w:val="24"/>
        </w:rPr>
        <w:t xml:space="preserve">е технологию системно. </w:t>
      </w:r>
    </w:p>
    <w:p w14:paraId="30FEEE69" w14:textId="77777777" w:rsidR="00A34FC8" w:rsidRDefault="00A34FC8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Таким образом, в основе </w:t>
      </w:r>
      <w:r w:rsidR="00B75401" w:rsidRPr="00162EB8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162EB8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B75401" w:rsidRPr="00162EB8">
        <w:rPr>
          <w:rFonts w:ascii="Times New Roman" w:hAnsi="Times New Roman" w:cs="Times New Roman"/>
          <w:sz w:val="24"/>
          <w:szCs w:val="24"/>
        </w:rPr>
        <w:t>по повышению педагогической компетентности коллектива</w:t>
      </w:r>
      <w:r w:rsidRPr="00162EB8">
        <w:rPr>
          <w:rFonts w:ascii="Times New Roman" w:hAnsi="Times New Roman" w:cs="Times New Roman"/>
          <w:sz w:val="24"/>
          <w:szCs w:val="24"/>
        </w:rPr>
        <w:t xml:space="preserve"> лежит дифференцированный подход. Выделяются две </w:t>
      </w:r>
      <w:r w:rsidRPr="00162EB8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задачи: мотивировать к освоению </w:t>
      </w:r>
      <w:r w:rsidR="00487411" w:rsidRPr="00162EB8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162EB8">
        <w:rPr>
          <w:rFonts w:ascii="Times New Roman" w:hAnsi="Times New Roman" w:cs="Times New Roman"/>
          <w:sz w:val="24"/>
          <w:szCs w:val="24"/>
        </w:rPr>
        <w:t xml:space="preserve">и создать условия для профессионального становления. Методическая работа состоит из последовательных этапов: </w:t>
      </w:r>
      <w:r w:rsidR="00CB7443" w:rsidRPr="00162EB8">
        <w:rPr>
          <w:rFonts w:ascii="Times New Roman" w:hAnsi="Times New Roman" w:cs="Times New Roman"/>
          <w:sz w:val="24"/>
          <w:szCs w:val="24"/>
        </w:rPr>
        <w:t>мотивационный, мотива</w:t>
      </w:r>
      <w:r w:rsidR="00487411" w:rsidRPr="00162EB8">
        <w:rPr>
          <w:rFonts w:ascii="Times New Roman" w:hAnsi="Times New Roman" w:cs="Times New Roman"/>
          <w:sz w:val="24"/>
          <w:szCs w:val="24"/>
        </w:rPr>
        <w:t>ционно-практический, практически</w:t>
      </w:r>
      <w:r w:rsidR="00CB7443" w:rsidRPr="00162EB8">
        <w:rPr>
          <w:rFonts w:ascii="Times New Roman" w:hAnsi="Times New Roman" w:cs="Times New Roman"/>
          <w:sz w:val="24"/>
          <w:szCs w:val="24"/>
        </w:rPr>
        <w:t>й. Каждый этап характеризуется определенными задачами, направлениями деятельности, средствами.</w:t>
      </w:r>
    </w:p>
    <w:p w14:paraId="3F0D0E88" w14:textId="77777777" w:rsidR="00EB467E" w:rsidRDefault="00EB467E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Системы</w:t>
      </w:r>
      <w:r w:rsidRPr="00162EB8">
        <w:rPr>
          <w:rFonts w:ascii="Times New Roman" w:hAnsi="Times New Roman" w:cs="Times New Roman"/>
          <w:sz w:val="24"/>
          <w:szCs w:val="24"/>
        </w:rPr>
        <w:t xml:space="preserve"> методической работы в школе при освоении дидактической системы деятельностного метода</w:t>
      </w:r>
      <w:r>
        <w:rPr>
          <w:rFonts w:ascii="Times New Roman" w:hAnsi="Times New Roman" w:cs="Times New Roman"/>
          <w:sz w:val="24"/>
          <w:szCs w:val="24"/>
        </w:rPr>
        <w:t xml:space="preserve"> были положены в основу построения методической работы с педагогами по повышению профессиональной компетентности в области системного применения технологий деятельностного типа на предметных уроках и использования </w:t>
      </w:r>
      <w:r w:rsidR="00D5493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обучения.</w:t>
      </w:r>
    </w:p>
    <w:p w14:paraId="72F34FD2" w14:textId="77777777" w:rsidR="00D54930" w:rsidRDefault="00D5493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4A1203" w14:textId="77777777" w:rsidR="00D54930" w:rsidRPr="00D462E5" w:rsidRDefault="00D54930" w:rsidP="00D462E5">
      <w:pPr>
        <w:pStyle w:val="a4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0137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  <w:r w:rsidRPr="00120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A1FE7D" w14:textId="6033CC5E" w:rsidR="00D54930" w:rsidRDefault="00D5493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грамма рассчитана на период 20</w:t>
      </w:r>
      <w:r w:rsidR="007E17B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E17BC">
        <w:rPr>
          <w:rFonts w:ascii="Times New Roman" w:hAnsi="Times New Roman" w:cs="Times New Roman"/>
          <w:sz w:val="24"/>
          <w:szCs w:val="24"/>
        </w:rPr>
        <w:t>5</w:t>
      </w:r>
      <w:r w:rsidRPr="00162EB8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8ACF5EC" w14:textId="6C96C863" w:rsidR="00367FC2" w:rsidRDefault="00367FC2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>Общее руководство и ответственность за реализацию программы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планируемыми сроками</w:t>
      </w:r>
      <w:r w:rsidRPr="00162EB8">
        <w:rPr>
          <w:rFonts w:ascii="Times New Roman" w:hAnsi="Times New Roman" w:cs="Times New Roman"/>
          <w:sz w:val="24"/>
          <w:szCs w:val="24"/>
        </w:rPr>
        <w:t xml:space="preserve"> осуществляют руководитель Методической службы </w:t>
      </w:r>
      <w:r w:rsidR="007E17BC">
        <w:rPr>
          <w:rFonts w:ascii="Times New Roman" w:hAnsi="Times New Roman" w:cs="Times New Roman"/>
          <w:sz w:val="24"/>
          <w:szCs w:val="24"/>
        </w:rPr>
        <w:t>школы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162EB8">
        <w:rPr>
          <w:rFonts w:ascii="Times New Roman" w:hAnsi="Times New Roman" w:cs="Times New Roman"/>
          <w:sz w:val="24"/>
          <w:szCs w:val="24"/>
        </w:rPr>
        <w:t>по УВР</w:t>
      </w:r>
      <w:r w:rsidR="007E17BC">
        <w:rPr>
          <w:rFonts w:ascii="Times New Roman" w:hAnsi="Times New Roman" w:cs="Times New Roman"/>
          <w:sz w:val="24"/>
          <w:szCs w:val="24"/>
        </w:rPr>
        <w:t>.</w:t>
      </w:r>
      <w:r w:rsidRPr="00162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349E1" w14:textId="77777777" w:rsidR="00266CEE" w:rsidRDefault="00266CEE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163333" w14:textId="5E781942" w:rsidR="00266CEE" w:rsidRPr="00D462E5" w:rsidRDefault="00266CEE" w:rsidP="00D462E5">
      <w:pPr>
        <w:pStyle w:val="a4"/>
        <w:numPr>
          <w:ilvl w:val="1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30" w:rsidRPr="00266CEE">
        <w:rPr>
          <w:rFonts w:ascii="Times New Roman" w:hAnsi="Times New Roman" w:cs="Times New Roman"/>
          <w:sz w:val="24"/>
          <w:szCs w:val="24"/>
        </w:rPr>
        <w:t xml:space="preserve">ОРГАНИЗАЦИОННО-МОТИВАЦИОННЫЙ </w:t>
      </w:r>
      <w:r w:rsidR="00505965">
        <w:rPr>
          <w:rFonts w:ascii="Times New Roman" w:hAnsi="Times New Roman" w:cs="Times New Roman"/>
          <w:sz w:val="24"/>
          <w:szCs w:val="24"/>
        </w:rPr>
        <w:t>ЭТАП</w:t>
      </w:r>
      <w:r w:rsidR="00505965" w:rsidRPr="00266CEE">
        <w:rPr>
          <w:rFonts w:ascii="Times New Roman" w:hAnsi="Times New Roman" w:cs="Times New Roman"/>
          <w:sz w:val="24"/>
          <w:szCs w:val="24"/>
        </w:rPr>
        <w:t xml:space="preserve"> </w:t>
      </w:r>
      <w:r w:rsidR="00D54930" w:rsidRPr="00266CEE">
        <w:rPr>
          <w:rFonts w:ascii="Times New Roman" w:hAnsi="Times New Roman" w:cs="Times New Roman"/>
          <w:sz w:val="24"/>
          <w:szCs w:val="24"/>
        </w:rPr>
        <w:t>(20</w:t>
      </w:r>
      <w:r w:rsidR="007E17BC">
        <w:rPr>
          <w:rFonts w:ascii="Times New Roman" w:hAnsi="Times New Roman" w:cs="Times New Roman"/>
          <w:sz w:val="24"/>
          <w:szCs w:val="24"/>
        </w:rPr>
        <w:t>22</w:t>
      </w:r>
      <w:r w:rsidR="00D54930" w:rsidRPr="00266CEE">
        <w:rPr>
          <w:rFonts w:ascii="Times New Roman" w:hAnsi="Times New Roman" w:cs="Times New Roman"/>
          <w:sz w:val="24"/>
          <w:szCs w:val="24"/>
        </w:rPr>
        <w:t xml:space="preserve"> год)</w:t>
      </w:r>
    </w:p>
    <w:p w14:paraId="68B70C1C" w14:textId="77777777" w:rsidR="00D54930" w:rsidRDefault="00266CEE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содержание этапа составляет </w:t>
      </w:r>
      <w:r w:rsidR="00D54930">
        <w:rPr>
          <w:rFonts w:ascii="Times New Roman" w:hAnsi="Times New Roman" w:cs="Times New Roman"/>
          <w:sz w:val="24"/>
          <w:szCs w:val="24"/>
        </w:rPr>
        <w:t xml:space="preserve">внедрение новой </w:t>
      </w:r>
      <w:r w:rsidR="00D54930" w:rsidRPr="00DB6DFF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D54930" w:rsidRPr="006E3FB3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  <w:r w:rsidR="00D54930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D11678">
        <w:rPr>
          <w:rFonts w:ascii="Times New Roman" w:hAnsi="Times New Roman" w:cs="Times New Roman"/>
          <w:sz w:val="24"/>
          <w:szCs w:val="24"/>
        </w:rPr>
        <w:t xml:space="preserve"> кадров</w:t>
      </w:r>
      <w:r w:rsidRPr="00266CEE">
        <w:rPr>
          <w:rFonts w:ascii="Times New Roman" w:eastAsia="Calibri" w:hAnsi="Times New Roman" w:cs="Times New Roman"/>
          <w:bCs/>
          <w:sz w:val="24"/>
          <w:szCs w:val="24"/>
        </w:rPr>
        <w:t>, р</w:t>
      </w:r>
      <w:r w:rsidR="00D54930" w:rsidRPr="00266CEE">
        <w:rPr>
          <w:rFonts w:ascii="Times New Roman" w:hAnsi="Times New Roman" w:cs="Times New Roman"/>
          <w:sz w:val="24"/>
          <w:szCs w:val="24"/>
        </w:rPr>
        <w:t>еализация</w:t>
      </w:r>
      <w:r w:rsidR="00D54930">
        <w:rPr>
          <w:rFonts w:ascii="Times New Roman" w:hAnsi="Times New Roman" w:cs="Times New Roman"/>
          <w:sz w:val="24"/>
          <w:szCs w:val="24"/>
        </w:rPr>
        <w:t xml:space="preserve"> мотивационного этапа в организации методической работы по повышению квалификации педагогов.</w:t>
      </w:r>
      <w:r w:rsidR="00D54930" w:rsidRPr="00D54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86D2E" w14:textId="3F4DCFAE" w:rsidR="00D54930" w:rsidRPr="00096E33" w:rsidRDefault="00D5493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Главной целью мотивационного этапа является формирование группы учителей с уровнем мотивации «Понимаю и хочу». Во многом созданию такой группы способствуют </w:t>
      </w:r>
      <w:r>
        <w:rPr>
          <w:rFonts w:ascii="Times New Roman" w:hAnsi="Times New Roman" w:cs="Times New Roman"/>
          <w:sz w:val="24"/>
          <w:szCs w:val="24"/>
        </w:rPr>
        <w:t>результаты «Программы повышения квалификации педагогических</w:t>
      </w:r>
      <w:r w:rsidR="00B415CC">
        <w:rPr>
          <w:rFonts w:ascii="Times New Roman" w:hAnsi="Times New Roman" w:cs="Times New Roman"/>
          <w:sz w:val="24"/>
          <w:szCs w:val="24"/>
        </w:rPr>
        <w:t xml:space="preserve"> кадров </w:t>
      </w:r>
      <w:r w:rsidR="007E17BC">
        <w:rPr>
          <w:rFonts w:ascii="Times New Roman" w:hAnsi="Times New Roman" w:cs="Times New Roman"/>
          <w:sz w:val="24"/>
          <w:szCs w:val="24"/>
        </w:rPr>
        <w:t>школы</w:t>
      </w:r>
      <w:r w:rsidR="00B415CC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E33">
        <w:rPr>
          <w:rFonts w:ascii="Times New Roman" w:hAnsi="Times New Roman" w:cs="Times New Roman"/>
          <w:sz w:val="24"/>
          <w:szCs w:val="24"/>
        </w:rPr>
        <w:t xml:space="preserve">за время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096E33">
        <w:rPr>
          <w:rFonts w:ascii="Times New Roman" w:hAnsi="Times New Roman" w:cs="Times New Roman"/>
          <w:sz w:val="24"/>
          <w:szCs w:val="24"/>
        </w:rPr>
        <w:t>все педагоги, окончив курсы, повысили свою квалификацию, большинство проходили курсы неоднократно по различным тематикам и направлениям: по методике преподавания, по освоению и реализации ФГОС, по повышению ИКТ-компетентности.</w:t>
      </w:r>
    </w:p>
    <w:p w14:paraId="11307C54" w14:textId="0621F0B7" w:rsidR="00D54930" w:rsidRDefault="00D5493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 концу 20</w:t>
      </w:r>
      <w:r w:rsidR="007E17B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62EB8">
        <w:rPr>
          <w:rFonts w:ascii="Times New Roman" w:hAnsi="Times New Roman" w:cs="Times New Roman"/>
          <w:sz w:val="24"/>
          <w:szCs w:val="24"/>
        </w:rPr>
        <w:t xml:space="preserve">в </w:t>
      </w:r>
      <w:r w:rsidR="007E17BC">
        <w:rPr>
          <w:rFonts w:ascii="Times New Roman" w:hAnsi="Times New Roman" w:cs="Times New Roman"/>
          <w:sz w:val="24"/>
          <w:szCs w:val="24"/>
        </w:rPr>
        <w:t>школе</w:t>
      </w:r>
      <w:r w:rsidRPr="00162EB8">
        <w:rPr>
          <w:rFonts w:ascii="Times New Roman" w:hAnsi="Times New Roman" w:cs="Times New Roman"/>
          <w:sz w:val="24"/>
          <w:szCs w:val="24"/>
        </w:rPr>
        <w:t xml:space="preserve"> созданы условия для частичного перехода к мотивационно-практическому этапу в организации методической работы </w:t>
      </w:r>
      <w:r w:rsidR="00DA3DCE">
        <w:rPr>
          <w:rFonts w:ascii="Times New Roman" w:hAnsi="Times New Roman" w:cs="Times New Roman"/>
          <w:sz w:val="24"/>
          <w:szCs w:val="24"/>
        </w:rPr>
        <w:t>с педагогами</w:t>
      </w:r>
      <w:r w:rsidRPr="0016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16B91">
        <w:rPr>
          <w:rFonts w:ascii="Times New Roman" w:hAnsi="Times New Roman" w:cs="Times New Roman"/>
          <w:sz w:val="24"/>
          <w:szCs w:val="24"/>
        </w:rPr>
        <w:t xml:space="preserve">преимущественному </w:t>
      </w:r>
      <w:r>
        <w:rPr>
          <w:rFonts w:ascii="Times New Roman" w:hAnsi="Times New Roman" w:cs="Times New Roman"/>
          <w:sz w:val="24"/>
          <w:szCs w:val="24"/>
        </w:rPr>
        <w:t>применению технологий деятельностного типа на предметных уроках и использованию</w:t>
      </w:r>
      <w:r w:rsidR="00DA3DCE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планируемых метапредметных и личностных результатов обучения.</w:t>
      </w:r>
    </w:p>
    <w:p w14:paraId="0C1E6B33" w14:textId="77777777" w:rsidR="00266CEE" w:rsidRDefault="00266CEE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033E5A" w14:textId="5BA4BE52" w:rsidR="00266CEE" w:rsidRPr="00D462E5" w:rsidRDefault="00505965" w:rsidP="00D462E5">
      <w:pPr>
        <w:pStyle w:val="a4"/>
        <w:numPr>
          <w:ilvl w:val="1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30" w:rsidRPr="00505965">
        <w:rPr>
          <w:rFonts w:ascii="Times New Roman" w:hAnsi="Times New Roman" w:cs="Times New Roman"/>
          <w:sz w:val="24"/>
          <w:szCs w:val="24"/>
        </w:rPr>
        <w:t xml:space="preserve">ТЕХНОЛОГИЧЕСКИЙ </w:t>
      </w:r>
      <w:r w:rsidRPr="00505965">
        <w:rPr>
          <w:rFonts w:ascii="Times New Roman" w:hAnsi="Times New Roman" w:cs="Times New Roman"/>
          <w:sz w:val="24"/>
          <w:szCs w:val="24"/>
        </w:rPr>
        <w:t xml:space="preserve">ЭТАП </w:t>
      </w:r>
      <w:r w:rsidR="00D54930" w:rsidRPr="00505965">
        <w:rPr>
          <w:rFonts w:ascii="Times New Roman" w:hAnsi="Times New Roman" w:cs="Times New Roman"/>
          <w:sz w:val="24"/>
          <w:szCs w:val="24"/>
        </w:rPr>
        <w:t>(20</w:t>
      </w:r>
      <w:r w:rsidR="007E17BC">
        <w:rPr>
          <w:rFonts w:ascii="Times New Roman" w:hAnsi="Times New Roman" w:cs="Times New Roman"/>
          <w:sz w:val="24"/>
          <w:szCs w:val="24"/>
        </w:rPr>
        <w:t>23</w:t>
      </w:r>
      <w:r w:rsidR="00D54930" w:rsidRPr="00505965">
        <w:rPr>
          <w:rFonts w:ascii="Times New Roman" w:hAnsi="Times New Roman" w:cs="Times New Roman"/>
          <w:sz w:val="24"/>
          <w:szCs w:val="24"/>
        </w:rPr>
        <w:t>-202</w:t>
      </w:r>
      <w:r w:rsidR="007E17BC">
        <w:rPr>
          <w:rFonts w:ascii="Times New Roman" w:hAnsi="Times New Roman" w:cs="Times New Roman"/>
          <w:sz w:val="24"/>
          <w:szCs w:val="24"/>
        </w:rPr>
        <w:t>4</w:t>
      </w:r>
      <w:r w:rsidR="00D54930" w:rsidRPr="00505965">
        <w:rPr>
          <w:rFonts w:ascii="Times New Roman" w:hAnsi="Times New Roman" w:cs="Times New Roman"/>
          <w:sz w:val="24"/>
          <w:szCs w:val="24"/>
        </w:rPr>
        <w:t xml:space="preserve"> годы)</w:t>
      </w:r>
    </w:p>
    <w:p w14:paraId="457BA65C" w14:textId="77777777" w:rsidR="00D54930" w:rsidRPr="00162EB8" w:rsidRDefault="00266CEE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этапа составляет</w:t>
      </w:r>
      <w:r w:rsidR="00D54930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D54930" w:rsidRPr="00DB6DFF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="00D54930" w:rsidRPr="006E3FB3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  <w:r w:rsidR="00DA3DCE">
        <w:rPr>
          <w:rFonts w:ascii="Times New Roman" w:hAnsi="Times New Roman" w:cs="Times New Roman"/>
          <w:sz w:val="24"/>
          <w:szCs w:val="24"/>
        </w:rPr>
        <w:t xml:space="preserve"> педагогических кадров</w:t>
      </w:r>
      <w:r w:rsidR="00D549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A02F2" w14:textId="49865B1A" w:rsidR="0013459D" w:rsidRDefault="00D5493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162EB8">
        <w:rPr>
          <w:rFonts w:ascii="Times New Roman" w:hAnsi="Times New Roman" w:cs="Times New Roman"/>
          <w:sz w:val="24"/>
          <w:szCs w:val="24"/>
        </w:rPr>
        <w:t xml:space="preserve">ЭТАП 1 </w:t>
      </w:r>
      <w:r w:rsidR="001A02D5">
        <w:rPr>
          <w:rFonts w:ascii="Times New Roman" w:hAnsi="Times New Roman" w:cs="Times New Roman"/>
          <w:i/>
          <w:sz w:val="28"/>
          <w:szCs w:val="28"/>
        </w:rPr>
        <w:t>М</w:t>
      </w:r>
      <w:r w:rsidR="001A02D5" w:rsidRPr="008179EC">
        <w:rPr>
          <w:rFonts w:ascii="Times New Roman" w:hAnsi="Times New Roman" w:cs="Times New Roman"/>
          <w:i/>
          <w:sz w:val="28"/>
          <w:szCs w:val="28"/>
        </w:rPr>
        <w:t xml:space="preserve">отивационный </w:t>
      </w:r>
      <w:r w:rsidR="001A02D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3459D" w:rsidRPr="008179EC">
        <w:rPr>
          <w:rFonts w:ascii="Times New Roman" w:hAnsi="Times New Roman" w:cs="Times New Roman"/>
          <w:i/>
          <w:sz w:val="28"/>
          <w:szCs w:val="28"/>
        </w:rPr>
        <w:t xml:space="preserve">Мотивационно-практический </w:t>
      </w:r>
      <w:r w:rsidR="0013459D" w:rsidRPr="00162EB8">
        <w:rPr>
          <w:rFonts w:ascii="Times New Roman" w:hAnsi="Times New Roman" w:cs="Times New Roman"/>
          <w:sz w:val="24"/>
          <w:szCs w:val="24"/>
        </w:rPr>
        <w:t>(</w:t>
      </w:r>
      <w:r w:rsidR="0013459D">
        <w:rPr>
          <w:rFonts w:ascii="Times New Roman" w:hAnsi="Times New Roman" w:cs="Times New Roman"/>
          <w:i/>
          <w:sz w:val="24"/>
          <w:szCs w:val="24"/>
        </w:rPr>
        <w:t>20</w:t>
      </w:r>
      <w:r w:rsidR="007E17BC">
        <w:rPr>
          <w:rFonts w:ascii="Times New Roman" w:hAnsi="Times New Roman" w:cs="Times New Roman"/>
          <w:i/>
          <w:sz w:val="24"/>
          <w:szCs w:val="24"/>
        </w:rPr>
        <w:t>23</w:t>
      </w:r>
      <w:r w:rsidR="0013459D" w:rsidRPr="00162EB8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13459D" w:rsidRPr="0013459D">
        <w:rPr>
          <w:rFonts w:ascii="Times New Roman" w:hAnsi="Times New Roman" w:cs="Times New Roman"/>
          <w:sz w:val="24"/>
          <w:szCs w:val="24"/>
        </w:rPr>
        <w:t>)</w:t>
      </w:r>
      <w:r w:rsidR="00134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FCA7E" w14:textId="6A894259" w:rsidR="00D54930" w:rsidRDefault="0013459D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4930" w:rsidRPr="00162EB8">
        <w:rPr>
          <w:rFonts w:ascii="Times New Roman" w:hAnsi="Times New Roman" w:cs="Times New Roman"/>
          <w:sz w:val="24"/>
          <w:szCs w:val="24"/>
        </w:rPr>
        <w:t xml:space="preserve">еализация мотивационно-практического этапа в организации методической работы </w:t>
      </w:r>
      <w:r w:rsidR="00B415CC">
        <w:rPr>
          <w:rFonts w:ascii="Times New Roman" w:hAnsi="Times New Roman" w:cs="Times New Roman"/>
          <w:sz w:val="24"/>
          <w:szCs w:val="24"/>
        </w:rPr>
        <w:t>с педагогами</w:t>
      </w:r>
      <w:r w:rsidR="00D54930">
        <w:rPr>
          <w:rFonts w:ascii="Times New Roman" w:hAnsi="Times New Roman" w:cs="Times New Roman"/>
          <w:sz w:val="24"/>
          <w:szCs w:val="24"/>
        </w:rPr>
        <w:t xml:space="preserve"> начальной школы </w:t>
      </w:r>
      <w:r w:rsidR="009F7ED3">
        <w:rPr>
          <w:rFonts w:ascii="Times New Roman" w:hAnsi="Times New Roman" w:cs="Times New Roman"/>
          <w:sz w:val="24"/>
          <w:szCs w:val="24"/>
        </w:rPr>
        <w:t xml:space="preserve">и </w:t>
      </w:r>
      <w:r w:rsidR="009F7ED3" w:rsidRPr="00162EB8">
        <w:rPr>
          <w:rFonts w:ascii="Times New Roman" w:hAnsi="Times New Roman" w:cs="Times New Roman"/>
          <w:sz w:val="24"/>
          <w:szCs w:val="24"/>
        </w:rPr>
        <w:t>мотивационного этапа в организации методической работы с педаго</w:t>
      </w:r>
      <w:r w:rsidR="009F7ED3">
        <w:rPr>
          <w:rFonts w:ascii="Times New Roman" w:hAnsi="Times New Roman" w:cs="Times New Roman"/>
          <w:sz w:val="24"/>
          <w:szCs w:val="24"/>
        </w:rPr>
        <w:t xml:space="preserve">гами основной </w:t>
      </w:r>
      <w:r w:rsidR="009F7ED3" w:rsidRPr="00162EB8">
        <w:rPr>
          <w:rFonts w:ascii="Times New Roman" w:hAnsi="Times New Roman" w:cs="Times New Roman"/>
          <w:sz w:val="24"/>
          <w:szCs w:val="24"/>
        </w:rPr>
        <w:t xml:space="preserve"> </w:t>
      </w:r>
      <w:r w:rsidR="009F7ED3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D54930">
        <w:rPr>
          <w:rFonts w:ascii="Times New Roman" w:hAnsi="Times New Roman" w:cs="Times New Roman"/>
          <w:sz w:val="24"/>
          <w:szCs w:val="24"/>
        </w:rPr>
        <w:t xml:space="preserve">по </w:t>
      </w:r>
      <w:r w:rsidR="00616B91">
        <w:rPr>
          <w:rFonts w:ascii="Times New Roman" w:hAnsi="Times New Roman" w:cs="Times New Roman"/>
          <w:sz w:val="24"/>
          <w:szCs w:val="24"/>
        </w:rPr>
        <w:t xml:space="preserve">преимущественному </w:t>
      </w:r>
      <w:r w:rsidR="00D54930">
        <w:rPr>
          <w:rFonts w:ascii="Times New Roman" w:hAnsi="Times New Roman" w:cs="Times New Roman"/>
          <w:sz w:val="24"/>
          <w:szCs w:val="24"/>
        </w:rPr>
        <w:t xml:space="preserve">применению технологий деятельностного типа на предметных уроках и использованию </w:t>
      </w:r>
      <w:r w:rsidR="00B415CC">
        <w:rPr>
          <w:rFonts w:ascii="Times New Roman" w:hAnsi="Times New Roman" w:cs="Times New Roman"/>
          <w:sz w:val="24"/>
          <w:szCs w:val="24"/>
        </w:rPr>
        <w:t xml:space="preserve">их </w:t>
      </w:r>
      <w:r w:rsidR="00D54930"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="00D54930" w:rsidRPr="00162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80FAD" w14:textId="77777777" w:rsidR="0013459D" w:rsidRPr="00162EB8" w:rsidRDefault="0013459D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Как приоритетная сохраняется задача мотивировать педагогический коллектив на </w:t>
      </w:r>
      <w:r w:rsidR="009F7ED3">
        <w:rPr>
          <w:rFonts w:ascii="Times New Roman" w:hAnsi="Times New Roman" w:cs="Times New Roman"/>
          <w:sz w:val="24"/>
          <w:szCs w:val="24"/>
        </w:rPr>
        <w:t xml:space="preserve">преимущественное </w:t>
      </w:r>
      <w:r>
        <w:rPr>
          <w:rFonts w:ascii="Times New Roman" w:hAnsi="Times New Roman" w:cs="Times New Roman"/>
          <w:sz w:val="24"/>
          <w:szCs w:val="24"/>
        </w:rPr>
        <w:t>применение технологий деятельностного типа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>, растет значимость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технологий деятельностного типа 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E39C3" w14:textId="77777777" w:rsidR="0013459D" w:rsidRPr="00162EB8" w:rsidRDefault="0013459D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="0068257D">
        <w:rPr>
          <w:rFonts w:ascii="Times New Roman" w:hAnsi="Times New Roman" w:cs="Times New Roman"/>
          <w:sz w:val="24"/>
          <w:szCs w:val="24"/>
        </w:rPr>
        <w:t>под</w:t>
      </w:r>
      <w:r w:rsidRPr="00162EB8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162EB8">
        <w:rPr>
          <w:rFonts w:ascii="Times New Roman" w:hAnsi="Times New Roman" w:cs="Times New Roman"/>
          <w:sz w:val="24"/>
          <w:szCs w:val="24"/>
        </w:rPr>
        <w:t>:</w:t>
      </w:r>
    </w:p>
    <w:p w14:paraId="5C4AC67B" w14:textId="77777777" w:rsidR="0013459D" w:rsidRPr="00162EB8" w:rsidRDefault="0013459D" w:rsidP="00D462E5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 Обеспечение курсовой подготовки </w:t>
      </w:r>
      <w:r w:rsidR="00EC1A9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68257D">
        <w:rPr>
          <w:rFonts w:ascii="Times New Roman" w:hAnsi="Times New Roman" w:cs="Times New Roman"/>
          <w:sz w:val="24"/>
          <w:szCs w:val="24"/>
        </w:rPr>
        <w:t>по применению</w:t>
      </w:r>
      <w:r>
        <w:rPr>
          <w:rFonts w:ascii="Times New Roman" w:hAnsi="Times New Roman" w:cs="Times New Roman"/>
          <w:sz w:val="24"/>
          <w:szCs w:val="24"/>
        </w:rPr>
        <w:t xml:space="preserve"> технологий деятельностного типа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B415C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3BAD31F4" w14:textId="77777777" w:rsidR="0013459D" w:rsidRPr="00AE70AE" w:rsidRDefault="0013459D" w:rsidP="00D462E5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>Проведение для учителей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62EB8">
        <w:rPr>
          <w:rFonts w:ascii="Times New Roman" w:hAnsi="Times New Roman" w:cs="Times New Roman"/>
          <w:sz w:val="24"/>
          <w:szCs w:val="24"/>
        </w:rPr>
        <w:t xml:space="preserve"> начальной школы </w:t>
      </w:r>
      <w:r>
        <w:rPr>
          <w:rFonts w:ascii="Times New Roman" w:hAnsi="Times New Roman" w:cs="Times New Roman"/>
          <w:sz w:val="24"/>
          <w:szCs w:val="24"/>
        </w:rPr>
        <w:t>обучающего</w:t>
      </w:r>
      <w:r w:rsidRPr="00162EB8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2EB8">
        <w:rPr>
          <w:rFonts w:ascii="Times New Roman" w:hAnsi="Times New Roman" w:cs="Times New Roman"/>
          <w:sz w:val="24"/>
          <w:szCs w:val="24"/>
        </w:rPr>
        <w:t xml:space="preserve"> с целью разработки каждым педагогом индивидуальной траектории развития профессиональной компетенции учителя на основе диагностики уровня освоения </w:t>
      </w:r>
      <w:r>
        <w:rPr>
          <w:rFonts w:ascii="Times New Roman" w:hAnsi="Times New Roman" w:cs="Times New Roman"/>
          <w:sz w:val="24"/>
          <w:szCs w:val="24"/>
        </w:rPr>
        <w:t>технологий деятельностного типа, применения их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B415C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7E622C3D" w14:textId="77777777" w:rsidR="0075196E" w:rsidRDefault="00B415CC" w:rsidP="00D462E5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Консультирование педагогов </w:t>
      </w:r>
      <w:r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Pr="00162EB8">
        <w:rPr>
          <w:rFonts w:ascii="Times New Roman" w:hAnsi="Times New Roman" w:cs="Times New Roman"/>
          <w:sz w:val="24"/>
          <w:szCs w:val="24"/>
        </w:rPr>
        <w:t>руководителями и учителями-мастерами с целью уточнения индивидуального маршрута, а такж</w:t>
      </w:r>
      <w:r>
        <w:rPr>
          <w:rFonts w:ascii="Times New Roman" w:hAnsi="Times New Roman" w:cs="Times New Roman"/>
          <w:sz w:val="24"/>
          <w:szCs w:val="24"/>
        </w:rPr>
        <w:t xml:space="preserve">е включения в работу стажерской, совместной </w:t>
      </w:r>
      <w:r w:rsidRPr="00162EB8">
        <w:rPr>
          <w:rFonts w:ascii="Times New Roman" w:hAnsi="Times New Roman" w:cs="Times New Roman"/>
          <w:sz w:val="24"/>
          <w:szCs w:val="24"/>
        </w:rPr>
        <w:t>пары.</w:t>
      </w:r>
      <w:r w:rsidRPr="00AE7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80EC2" w14:textId="77777777" w:rsidR="00B415CC" w:rsidRPr="0075196E" w:rsidRDefault="0075196E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96E">
        <w:rPr>
          <w:rFonts w:ascii="Times New Roman" w:hAnsi="Times New Roman" w:cs="Times New Roman"/>
          <w:sz w:val="24"/>
          <w:szCs w:val="24"/>
        </w:rPr>
        <w:t>«Стажерская пара – это единица методической службы, направленная на освоение ДСДМ в условиях разноуровневого развития мотивации и профессиональной компетенции педагогов». Различают стажер</w:t>
      </w:r>
      <w:r w:rsidR="0068257D">
        <w:rPr>
          <w:rFonts w:ascii="Times New Roman" w:hAnsi="Times New Roman" w:cs="Times New Roman"/>
          <w:sz w:val="24"/>
          <w:szCs w:val="24"/>
        </w:rPr>
        <w:t>ские пары двух видов: учитель-«стажер» - учитель-«практик» и учитель-«технолог» - учитель-</w:t>
      </w:r>
      <w:r w:rsidRPr="0075196E">
        <w:rPr>
          <w:rFonts w:ascii="Times New Roman" w:hAnsi="Times New Roman" w:cs="Times New Roman"/>
          <w:sz w:val="24"/>
          <w:szCs w:val="24"/>
        </w:rPr>
        <w:t xml:space="preserve">«мастер». Таким образом, позиции в парах, выраженные в условных статусах, различаются минимально и располагаются на соседних уровнях. Основная задача стажерской пары – создание ситуации успеха для ее членов. Формы взаимодействия: конструирование уроков; анализ </w:t>
      </w:r>
      <w:proofErr w:type="spellStart"/>
      <w:r w:rsidRPr="0075196E">
        <w:rPr>
          <w:rFonts w:ascii="Times New Roman" w:hAnsi="Times New Roman" w:cs="Times New Roman"/>
          <w:sz w:val="24"/>
          <w:szCs w:val="24"/>
        </w:rPr>
        <w:t>взаимопосещенных</w:t>
      </w:r>
      <w:proofErr w:type="spellEnd"/>
      <w:r w:rsidRPr="0075196E">
        <w:rPr>
          <w:rFonts w:ascii="Times New Roman" w:hAnsi="Times New Roman" w:cs="Times New Roman"/>
          <w:sz w:val="24"/>
          <w:szCs w:val="24"/>
        </w:rPr>
        <w:t xml:space="preserve"> уроков; анализ конспектов уроков разной целевой направленности на соответствие требованиям ТДМ; разработка дидактического и раздаточного материала. В результате деяте</w:t>
      </w:r>
      <w:r w:rsidR="0068257D">
        <w:rPr>
          <w:rFonts w:ascii="Times New Roman" w:hAnsi="Times New Roman" w:cs="Times New Roman"/>
          <w:sz w:val="24"/>
          <w:szCs w:val="24"/>
        </w:rPr>
        <w:t>льности стажерской пары учитель-</w:t>
      </w:r>
      <w:r w:rsidRPr="0075196E">
        <w:rPr>
          <w:rFonts w:ascii="Times New Roman" w:hAnsi="Times New Roman" w:cs="Times New Roman"/>
          <w:sz w:val="24"/>
          <w:szCs w:val="24"/>
        </w:rPr>
        <w:t xml:space="preserve">«стажер» повышает свою профессиональную компетентность и приобретает статус учитель-«практик», учитель-«практик», в свою </w:t>
      </w:r>
      <w:r w:rsidRPr="0075196E">
        <w:rPr>
          <w:rFonts w:ascii="Times New Roman" w:hAnsi="Times New Roman" w:cs="Times New Roman"/>
          <w:sz w:val="24"/>
          <w:szCs w:val="24"/>
        </w:rPr>
        <w:lastRenderedPageBreak/>
        <w:t>очередь, повышает свое методическое мастерство и мотивируется к прохождению курсов технологического уровня. Аналогичное развитие пр</w:t>
      </w:r>
      <w:r w:rsidR="0068257D">
        <w:rPr>
          <w:rFonts w:ascii="Times New Roman" w:hAnsi="Times New Roman" w:cs="Times New Roman"/>
          <w:sz w:val="24"/>
          <w:szCs w:val="24"/>
        </w:rPr>
        <w:t>оисходит во второй паре учитель-«технолог» - учитель-</w:t>
      </w:r>
      <w:r w:rsidRPr="0075196E">
        <w:rPr>
          <w:rFonts w:ascii="Times New Roman" w:hAnsi="Times New Roman" w:cs="Times New Roman"/>
          <w:sz w:val="24"/>
          <w:szCs w:val="24"/>
        </w:rPr>
        <w:t>«мастер».</w:t>
      </w:r>
    </w:p>
    <w:p w14:paraId="426ADFD9" w14:textId="77777777" w:rsidR="0075196E" w:rsidRDefault="0013459D" w:rsidP="00D462E5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графика и проведение открытых уроков с использованием технологий деятельностного типа. Заполнение технологических ка</w:t>
      </w:r>
      <w:r w:rsidR="00B415CC">
        <w:rPr>
          <w:rFonts w:ascii="Times New Roman" w:hAnsi="Times New Roman" w:cs="Times New Roman"/>
          <w:sz w:val="24"/>
          <w:szCs w:val="24"/>
        </w:rPr>
        <w:t>рт уроков. Анализ уроков</w:t>
      </w:r>
      <w:r>
        <w:rPr>
          <w:rFonts w:ascii="Times New Roman" w:hAnsi="Times New Roman" w:cs="Times New Roman"/>
          <w:sz w:val="24"/>
          <w:szCs w:val="24"/>
        </w:rPr>
        <w:t xml:space="preserve"> с точки</w:t>
      </w:r>
      <w:r w:rsidR="0075196E">
        <w:rPr>
          <w:rFonts w:ascii="Times New Roman" w:hAnsi="Times New Roman" w:cs="Times New Roman"/>
          <w:sz w:val="24"/>
          <w:szCs w:val="24"/>
        </w:rPr>
        <w:t xml:space="preserve"> зрения использования технологий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планируемых метапредметных и личностных результатов обучения.</w:t>
      </w:r>
    </w:p>
    <w:p w14:paraId="191A6A97" w14:textId="77777777" w:rsidR="00D462E5" w:rsidRPr="00D462E5" w:rsidRDefault="0013459D" w:rsidP="00D462E5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196E">
        <w:rPr>
          <w:rFonts w:ascii="Times New Roman" w:hAnsi="Times New Roman" w:cs="Times New Roman"/>
          <w:sz w:val="24"/>
          <w:szCs w:val="24"/>
        </w:rPr>
        <w:t xml:space="preserve">Проведение педсоветов, внутришкольных и районных семинаров по теме федеральной инновационной площадки, применению технологий деятельностного типа на предметных уроках, использованию </w:t>
      </w:r>
      <w:r w:rsidR="00616B91" w:rsidRPr="0075196E">
        <w:rPr>
          <w:rFonts w:ascii="Times New Roman" w:hAnsi="Times New Roman" w:cs="Times New Roman"/>
          <w:sz w:val="24"/>
          <w:szCs w:val="24"/>
        </w:rPr>
        <w:t xml:space="preserve">их </w:t>
      </w:r>
      <w:r w:rsidRPr="0075196E"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обучения.</w:t>
      </w:r>
    </w:p>
    <w:p w14:paraId="2577E5C5" w14:textId="06BEEE4E" w:rsidR="00D462E5" w:rsidRDefault="00D5493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162EB8">
        <w:rPr>
          <w:rFonts w:ascii="Times New Roman" w:hAnsi="Times New Roman" w:cs="Times New Roman"/>
          <w:sz w:val="24"/>
          <w:szCs w:val="24"/>
        </w:rPr>
        <w:t xml:space="preserve">ЭТАП 2 </w:t>
      </w:r>
      <w:r w:rsidR="0013459D" w:rsidRPr="008179EC">
        <w:rPr>
          <w:rFonts w:ascii="Times New Roman" w:hAnsi="Times New Roman" w:cs="Times New Roman"/>
          <w:i/>
          <w:sz w:val="28"/>
          <w:szCs w:val="28"/>
        </w:rPr>
        <w:t>Мотивационно-практический</w:t>
      </w:r>
      <w:r w:rsidR="0013459D">
        <w:rPr>
          <w:rFonts w:ascii="Times New Roman" w:hAnsi="Times New Roman" w:cs="Times New Roman"/>
          <w:sz w:val="24"/>
          <w:szCs w:val="24"/>
        </w:rPr>
        <w:t xml:space="preserve"> </w:t>
      </w:r>
      <w:r w:rsidR="0013459D">
        <w:rPr>
          <w:rFonts w:ascii="Times New Roman" w:hAnsi="Times New Roman" w:cs="Times New Roman"/>
          <w:i/>
          <w:sz w:val="24"/>
          <w:szCs w:val="24"/>
        </w:rPr>
        <w:t>(20</w:t>
      </w:r>
      <w:r w:rsidR="0042410F">
        <w:rPr>
          <w:rFonts w:ascii="Times New Roman" w:hAnsi="Times New Roman" w:cs="Times New Roman"/>
          <w:i/>
          <w:sz w:val="24"/>
          <w:szCs w:val="24"/>
        </w:rPr>
        <w:t>23</w:t>
      </w:r>
      <w:r w:rsidR="0013459D" w:rsidRPr="00162EB8">
        <w:rPr>
          <w:rFonts w:ascii="Times New Roman" w:hAnsi="Times New Roman" w:cs="Times New Roman"/>
          <w:i/>
          <w:sz w:val="24"/>
          <w:szCs w:val="24"/>
        </w:rPr>
        <w:t xml:space="preserve"> год)</w:t>
      </w:r>
      <w:r w:rsidR="0013459D">
        <w:rPr>
          <w:rFonts w:ascii="Times New Roman" w:hAnsi="Times New Roman" w:cs="Times New Roman"/>
          <w:sz w:val="24"/>
          <w:szCs w:val="24"/>
        </w:rPr>
        <w:t>.</w:t>
      </w:r>
      <w:r w:rsidR="00D462E5" w:rsidRPr="00D462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671EA" w14:textId="77777777" w:rsidR="0013459D" w:rsidRDefault="00D462E5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2EB8">
        <w:rPr>
          <w:rFonts w:ascii="Times New Roman" w:hAnsi="Times New Roman" w:cs="Times New Roman"/>
          <w:sz w:val="24"/>
          <w:szCs w:val="24"/>
        </w:rPr>
        <w:t>ереход к реализации практического этапа в организации методической работы с</w:t>
      </w:r>
    </w:p>
    <w:p w14:paraId="093CCC18" w14:textId="77777777" w:rsidR="00D54930" w:rsidRDefault="00D54930" w:rsidP="00D46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педагогами начальной школы </w:t>
      </w:r>
      <w:r w:rsidR="0068257D">
        <w:rPr>
          <w:rFonts w:ascii="Times New Roman" w:hAnsi="Times New Roman" w:cs="Times New Roman"/>
          <w:sz w:val="24"/>
          <w:szCs w:val="24"/>
        </w:rPr>
        <w:t>и р</w:t>
      </w:r>
      <w:r w:rsidRPr="00162EB8">
        <w:rPr>
          <w:rFonts w:ascii="Times New Roman" w:hAnsi="Times New Roman" w:cs="Times New Roman"/>
          <w:sz w:val="24"/>
          <w:szCs w:val="24"/>
        </w:rPr>
        <w:t xml:space="preserve">еализация мотивационно-практического этапа в организации методической работы с </w:t>
      </w:r>
      <w:r>
        <w:rPr>
          <w:rFonts w:ascii="Times New Roman" w:hAnsi="Times New Roman" w:cs="Times New Roman"/>
          <w:sz w:val="24"/>
          <w:szCs w:val="24"/>
        </w:rPr>
        <w:t xml:space="preserve">педагогами основной </w:t>
      </w:r>
      <w:r w:rsidRPr="00162E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средней</w:t>
      </w:r>
      <w:r w:rsidRPr="0016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 по </w:t>
      </w:r>
      <w:r w:rsidR="0075196E">
        <w:rPr>
          <w:rFonts w:ascii="Times New Roman" w:hAnsi="Times New Roman" w:cs="Times New Roman"/>
          <w:sz w:val="24"/>
          <w:szCs w:val="24"/>
        </w:rPr>
        <w:t xml:space="preserve">преимущественному </w:t>
      </w:r>
      <w:r>
        <w:rPr>
          <w:rFonts w:ascii="Times New Roman" w:hAnsi="Times New Roman" w:cs="Times New Roman"/>
          <w:sz w:val="24"/>
          <w:szCs w:val="24"/>
        </w:rPr>
        <w:t xml:space="preserve">применению технологий деятельностного типа на предметных уроках и использованию </w:t>
      </w:r>
      <w:r w:rsidR="00616B91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7C6E5D07" w14:textId="77777777" w:rsidR="0013459D" w:rsidRPr="00162EB8" w:rsidRDefault="0013459D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</w:t>
      </w:r>
      <w:r w:rsidRPr="00162EB8">
        <w:rPr>
          <w:rFonts w:ascii="Times New Roman" w:hAnsi="Times New Roman" w:cs="Times New Roman"/>
          <w:sz w:val="24"/>
          <w:szCs w:val="24"/>
        </w:rPr>
        <w:t xml:space="preserve"> значимость практической реализации в обучении технологий деятельностного типа, сохраняется задача мотивирования педагогического коллектива на </w:t>
      </w:r>
      <w:r>
        <w:rPr>
          <w:rFonts w:ascii="Times New Roman" w:hAnsi="Times New Roman" w:cs="Times New Roman"/>
          <w:sz w:val="24"/>
          <w:szCs w:val="24"/>
        </w:rPr>
        <w:t>применение технологий деятельностного типа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75196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30F3CB1B" w14:textId="77777777" w:rsidR="0013459D" w:rsidRPr="00162EB8" w:rsidRDefault="0013459D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="00EC1A94">
        <w:rPr>
          <w:rFonts w:ascii="Times New Roman" w:hAnsi="Times New Roman" w:cs="Times New Roman"/>
          <w:sz w:val="24"/>
          <w:szCs w:val="24"/>
        </w:rPr>
        <w:t>под</w:t>
      </w:r>
      <w:r w:rsidRPr="00162EB8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162EB8">
        <w:rPr>
          <w:rFonts w:ascii="Times New Roman" w:hAnsi="Times New Roman" w:cs="Times New Roman"/>
          <w:sz w:val="24"/>
          <w:szCs w:val="24"/>
        </w:rPr>
        <w:t>:</w:t>
      </w:r>
    </w:p>
    <w:p w14:paraId="13C3A480" w14:textId="77777777" w:rsidR="0013459D" w:rsidRPr="00162EB8" w:rsidRDefault="0013459D" w:rsidP="00D462E5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Обеспечение курсовой подготовки </w:t>
      </w:r>
      <w:r w:rsidR="00EC1A94">
        <w:rPr>
          <w:rFonts w:ascii="Times New Roman" w:hAnsi="Times New Roman" w:cs="Times New Roman"/>
          <w:sz w:val="24"/>
          <w:szCs w:val="24"/>
        </w:rPr>
        <w:t>педагогов по применению</w:t>
      </w:r>
      <w:r>
        <w:rPr>
          <w:rFonts w:ascii="Times New Roman" w:hAnsi="Times New Roman" w:cs="Times New Roman"/>
          <w:sz w:val="24"/>
          <w:szCs w:val="24"/>
        </w:rPr>
        <w:t xml:space="preserve"> технологий деятельностного типа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75196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538A863C" w14:textId="77777777" w:rsidR="0013459D" w:rsidRPr="00AE70AE" w:rsidRDefault="0013459D" w:rsidP="00D462E5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Проведение для учителей </w:t>
      </w:r>
      <w:r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Pr="00162EB8">
        <w:rPr>
          <w:rFonts w:ascii="Times New Roman" w:hAnsi="Times New Roman" w:cs="Times New Roman"/>
          <w:sz w:val="24"/>
          <w:szCs w:val="24"/>
        </w:rPr>
        <w:t xml:space="preserve">кафедр </w:t>
      </w:r>
      <w:r>
        <w:rPr>
          <w:rFonts w:ascii="Times New Roman" w:hAnsi="Times New Roman" w:cs="Times New Roman"/>
          <w:sz w:val="24"/>
          <w:szCs w:val="24"/>
        </w:rPr>
        <w:t>обучающих</w:t>
      </w:r>
      <w:r w:rsidRPr="00162EB8">
        <w:rPr>
          <w:rFonts w:ascii="Times New Roman" w:hAnsi="Times New Roman" w:cs="Times New Roman"/>
          <w:sz w:val="24"/>
          <w:szCs w:val="24"/>
        </w:rPr>
        <w:t xml:space="preserve"> семинаров с целью разработки каждым педагогом индивидуальной траектории развития профессиональной компетенции учителя на основе диагностики уровня освоения </w:t>
      </w:r>
      <w:r>
        <w:rPr>
          <w:rFonts w:ascii="Times New Roman" w:hAnsi="Times New Roman" w:cs="Times New Roman"/>
          <w:sz w:val="24"/>
          <w:szCs w:val="24"/>
        </w:rPr>
        <w:t>технологий деятельностного типа, применения их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75196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044C8D6F" w14:textId="77777777" w:rsidR="0075196E" w:rsidRDefault="0075196E" w:rsidP="00D462E5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486F">
        <w:rPr>
          <w:rFonts w:ascii="Times New Roman" w:hAnsi="Times New Roman" w:cs="Times New Roman"/>
          <w:sz w:val="24"/>
          <w:szCs w:val="24"/>
        </w:rPr>
        <w:t xml:space="preserve">Консультирование педагогов руководителями и учителями-мастерами с целью уточнения индивидуального маршрута, а также включения в работу стажерской, совместной пары. </w:t>
      </w:r>
    </w:p>
    <w:p w14:paraId="07DA8271" w14:textId="77777777" w:rsidR="0013459D" w:rsidRDefault="0013459D" w:rsidP="00D462E5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графика и проведение открытых уроков с использованием технологий деятельностного типа</w:t>
      </w:r>
      <w:r w:rsidRPr="00162E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Заполнение технологи</w:t>
      </w:r>
      <w:r w:rsidR="00EC1A94">
        <w:rPr>
          <w:rFonts w:ascii="Times New Roman" w:hAnsi="Times New Roman" w:cs="Times New Roman"/>
          <w:sz w:val="24"/>
          <w:szCs w:val="24"/>
        </w:rPr>
        <w:t>ческих карт уроков. Анализ уроков</w:t>
      </w:r>
      <w:r>
        <w:rPr>
          <w:rFonts w:ascii="Times New Roman" w:hAnsi="Times New Roman" w:cs="Times New Roman"/>
          <w:sz w:val="24"/>
          <w:szCs w:val="24"/>
        </w:rPr>
        <w:t xml:space="preserve"> с точки</w:t>
      </w:r>
      <w:r w:rsidR="0075196E">
        <w:rPr>
          <w:rFonts w:ascii="Times New Roman" w:hAnsi="Times New Roman" w:cs="Times New Roman"/>
          <w:sz w:val="24"/>
          <w:szCs w:val="24"/>
        </w:rPr>
        <w:t xml:space="preserve"> зрения использования технологий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планируемых метапредметных и личностных результатов обучения.</w:t>
      </w:r>
    </w:p>
    <w:p w14:paraId="64CAD57B" w14:textId="77777777" w:rsidR="0075196E" w:rsidRDefault="0013459D" w:rsidP="00D462E5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486F">
        <w:rPr>
          <w:rFonts w:ascii="Times New Roman" w:hAnsi="Times New Roman" w:cs="Times New Roman"/>
          <w:sz w:val="24"/>
          <w:szCs w:val="24"/>
        </w:rPr>
        <w:t xml:space="preserve">Проведение педсоветов, внутришкольных, районных и городских семинаров по теме федеральной </w:t>
      </w:r>
      <w:r>
        <w:rPr>
          <w:rFonts w:ascii="Times New Roman" w:hAnsi="Times New Roman" w:cs="Times New Roman"/>
          <w:sz w:val="24"/>
          <w:szCs w:val="24"/>
        </w:rPr>
        <w:t>инновационной площадки, применению технологий деятельностного типа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75196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546CC4DF" w14:textId="77777777" w:rsidR="0013459D" w:rsidRPr="0075196E" w:rsidRDefault="0013459D" w:rsidP="00D462E5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196E">
        <w:rPr>
          <w:rFonts w:ascii="Times New Roman" w:hAnsi="Times New Roman" w:cs="Times New Roman"/>
          <w:sz w:val="24"/>
          <w:szCs w:val="24"/>
        </w:rPr>
        <w:t>Участие в научно-практических семинарах и конференциях, публикация статей и методических материалов.</w:t>
      </w:r>
    </w:p>
    <w:p w14:paraId="6BC97C25" w14:textId="6544B323" w:rsidR="00484232" w:rsidRDefault="00D5493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162EB8">
        <w:rPr>
          <w:rFonts w:ascii="Times New Roman" w:hAnsi="Times New Roman" w:cs="Times New Roman"/>
          <w:sz w:val="24"/>
          <w:szCs w:val="24"/>
        </w:rPr>
        <w:t xml:space="preserve">ЭТАП 3 </w:t>
      </w:r>
      <w:r w:rsidR="00484232" w:rsidRPr="008179EC">
        <w:rPr>
          <w:rFonts w:ascii="Times New Roman" w:hAnsi="Times New Roman" w:cs="Times New Roman"/>
          <w:i/>
          <w:sz w:val="28"/>
          <w:szCs w:val="28"/>
        </w:rPr>
        <w:t>Мотивационно-практический</w:t>
      </w:r>
      <w:r w:rsidR="00484232">
        <w:rPr>
          <w:rFonts w:ascii="Times New Roman" w:hAnsi="Times New Roman" w:cs="Times New Roman"/>
          <w:i/>
          <w:sz w:val="28"/>
          <w:szCs w:val="28"/>
        </w:rPr>
        <w:t xml:space="preserve"> - П</w:t>
      </w:r>
      <w:r w:rsidR="00484232" w:rsidRPr="008179EC">
        <w:rPr>
          <w:rFonts w:ascii="Times New Roman" w:hAnsi="Times New Roman" w:cs="Times New Roman"/>
          <w:i/>
          <w:sz w:val="28"/>
          <w:szCs w:val="28"/>
        </w:rPr>
        <w:t>рактический</w:t>
      </w:r>
      <w:r w:rsidR="004842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232">
        <w:rPr>
          <w:rFonts w:ascii="Times New Roman" w:hAnsi="Times New Roman" w:cs="Times New Roman"/>
          <w:i/>
          <w:sz w:val="24"/>
          <w:szCs w:val="24"/>
        </w:rPr>
        <w:t>(202</w:t>
      </w:r>
      <w:r w:rsidR="0042410F">
        <w:rPr>
          <w:rFonts w:ascii="Times New Roman" w:hAnsi="Times New Roman" w:cs="Times New Roman"/>
          <w:i/>
          <w:sz w:val="24"/>
          <w:szCs w:val="24"/>
        </w:rPr>
        <w:t>4</w:t>
      </w:r>
      <w:r w:rsidR="00484232" w:rsidRPr="00162EB8">
        <w:rPr>
          <w:rFonts w:ascii="Times New Roman" w:hAnsi="Times New Roman" w:cs="Times New Roman"/>
          <w:i/>
          <w:sz w:val="24"/>
          <w:szCs w:val="24"/>
        </w:rPr>
        <w:t xml:space="preserve"> год)</w:t>
      </w:r>
      <w:r w:rsidR="00484232">
        <w:rPr>
          <w:rFonts w:ascii="Times New Roman" w:hAnsi="Times New Roman" w:cs="Times New Roman"/>
          <w:sz w:val="24"/>
          <w:szCs w:val="24"/>
        </w:rPr>
        <w:t>.</w:t>
      </w:r>
    </w:p>
    <w:p w14:paraId="2BAC8F2E" w14:textId="77777777" w:rsidR="00D54930" w:rsidRDefault="00484232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4930" w:rsidRPr="00162EB8">
        <w:rPr>
          <w:rFonts w:ascii="Times New Roman" w:hAnsi="Times New Roman" w:cs="Times New Roman"/>
          <w:sz w:val="24"/>
          <w:szCs w:val="24"/>
        </w:rPr>
        <w:t xml:space="preserve">еализация практического этапа в организации методической работы с педагогами начальной школы </w:t>
      </w:r>
      <w:r w:rsidR="00EC1A94">
        <w:rPr>
          <w:rFonts w:ascii="Times New Roman" w:hAnsi="Times New Roman" w:cs="Times New Roman"/>
          <w:sz w:val="24"/>
          <w:szCs w:val="24"/>
        </w:rPr>
        <w:t xml:space="preserve">и </w:t>
      </w:r>
      <w:r w:rsidR="00EC1A94" w:rsidRPr="00162EB8">
        <w:rPr>
          <w:rFonts w:ascii="Times New Roman" w:hAnsi="Times New Roman" w:cs="Times New Roman"/>
          <w:sz w:val="24"/>
          <w:szCs w:val="24"/>
        </w:rPr>
        <w:t>мотивационно-практического этапа в организации методической</w:t>
      </w:r>
      <w:r w:rsidR="00EC1A94">
        <w:rPr>
          <w:rFonts w:ascii="Times New Roman" w:hAnsi="Times New Roman" w:cs="Times New Roman"/>
          <w:sz w:val="24"/>
          <w:szCs w:val="24"/>
        </w:rPr>
        <w:t xml:space="preserve"> работы с педагогами основной </w:t>
      </w:r>
      <w:r w:rsidR="00EC1A94" w:rsidRPr="00162EB8">
        <w:rPr>
          <w:rFonts w:ascii="Times New Roman" w:hAnsi="Times New Roman" w:cs="Times New Roman"/>
          <w:sz w:val="24"/>
          <w:szCs w:val="24"/>
        </w:rPr>
        <w:t>-</w:t>
      </w:r>
      <w:r w:rsidR="00EC1A94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EC1A94" w:rsidRPr="00162EB8">
        <w:rPr>
          <w:rFonts w:ascii="Times New Roman" w:hAnsi="Times New Roman" w:cs="Times New Roman"/>
          <w:sz w:val="24"/>
          <w:szCs w:val="24"/>
        </w:rPr>
        <w:t xml:space="preserve"> </w:t>
      </w:r>
      <w:r w:rsidR="00EC1A94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D54930">
        <w:rPr>
          <w:rFonts w:ascii="Times New Roman" w:hAnsi="Times New Roman" w:cs="Times New Roman"/>
          <w:sz w:val="24"/>
          <w:szCs w:val="24"/>
        </w:rPr>
        <w:t xml:space="preserve">по </w:t>
      </w:r>
      <w:r w:rsidR="0075196E">
        <w:rPr>
          <w:rFonts w:ascii="Times New Roman" w:hAnsi="Times New Roman" w:cs="Times New Roman"/>
          <w:sz w:val="24"/>
          <w:szCs w:val="24"/>
        </w:rPr>
        <w:t xml:space="preserve">преимущественному </w:t>
      </w:r>
      <w:r w:rsidR="00D54930">
        <w:rPr>
          <w:rFonts w:ascii="Times New Roman" w:hAnsi="Times New Roman" w:cs="Times New Roman"/>
          <w:sz w:val="24"/>
          <w:szCs w:val="24"/>
        </w:rPr>
        <w:t xml:space="preserve">применению технологий деятельностного типа на предметных уроках и использованию </w:t>
      </w:r>
      <w:r w:rsidR="0075196E">
        <w:rPr>
          <w:rFonts w:ascii="Times New Roman" w:hAnsi="Times New Roman" w:cs="Times New Roman"/>
          <w:sz w:val="24"/>
          <w:szCs w:val="24"/>
        </w:rPr>
        <w:t xml:space="preserve">их </w:t>
      </w:r>
      <w:r w:rsidR="00D54930"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="00D54930" w:rsidRPr="00162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D9561" w14:textId="77777777" w:rsidR="00484232" w:rsidRPr="00162EB8" w:rsidRDefault="00484232" w:rsidP="00D462E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Приоритетной задачей становится практическая </w:t>
      </w: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C1A94">
        <w:rPr>
          <w:rFonts w:ascii="Times New Roman" w:hAnsi="Times New Roman" w:cs="Times New Roman"/>
          <w:sz w:val="24"/>
          <w:szCs w:val="24"/>
        </w:rPr>
        <w:t xml:space="preserve">в системе </w:t>
      </w:r>
      <w:r>
        <w:rPr>
          <w:rFonts w:ascii="Times New Roman" w:hAnsi="Times New Roman" w:cs="Times New Roman"/>
          <w:sz w:val="24"/>
          <w:szCs w:val="24"/>
        </w:rPr>
        <w:t>технологий деятельностного типа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использование их 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3C587086" w14:textId="77777777" w:rsidR="00484232" w:rsidRPr="00162EB8" w:rsidRDefault="00484232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="00EC1A94">
        <w:rPr>
          <w:rFonts w:ascii="Times New Roman" w:hAnsi="Times New Roman" w:cs="Times New Roman"/>
          <w:sz w:val="24"/>
          <w:szCs w:val="24"/>
        </w:rPr>
        <w:t>под</w:t>
      </w:r>
      <w:r w:rsidRPr="00162EB8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162EB8">
        <w:rPr>
          <w:rFonts w:ascii="Times New Roman" w:hAnsi="Times New Roman" w:cs="Times New Roman"/>
          <w:sz w:val="24"/>
          <w:szCs w:val="24"/>
        </w:rPr>
        <w:t>:</w:t>
      </w:r>
    </w:p>
    <w:p w14:paraId="27E186B1" w14:textId="77777777" w:rsidR="00484232" w:rsidRPr="00DD71BC" w:rsidRDefault="00484232" w:rsidP="00D462E5">
      <w:pPr>
        <w:pStyle w:val="a4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Обеспечение курсовой подготовки </w:t>
      </w:r>
      <w:r w:rsidR="00EC1A9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6E5479">
        <w:rPr>
          <w:rFonts w:ascii="Times New Roman" w:hAnsi="Times New Roman" w:cs="Times New Roman"/>
          <w:sz w:val="24"/>
          <w:szCs w:val="24"/>
        </w:rPr>
        <w:t>по применению</w:t>
      </w:r>
      <w:r>
        <w:rPr>
          <w:rFonts w:ascii="Times New Roman" w:hAnsi="Times New Roman" w:cs="Times New Roman"/>
          <w:sz w:val="24"/>
          <w:szCs w:val="24"/>
        </w:rPr>
        <w:t xml:space="preserve"> технологий деятельностного типа на предметных уроках</w:t>
      </w:r>
      <w:r w:rsidRPr="00162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75196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формирования планируемых метапредметных и личностных результатов обучения</w:t>
      </w:r>
      <w:r w:rsidRPr="00162EB8">
        <w:rPr>
          <w:rFonts w:ascii="Times New Roman" w:hAnsi="Times New Roman" w:cs="Times New Roman"/>
          <w:sz w:val="24"/>
          <w:szCs w:val="24"/>
        </w:rPr>
        <w:t>.</w:t>
      </w:r>
    </w:p>
    <w:p w14:paraId="11F90F1E" w14:textId="77777777" w:rsidR="00484232" w:rsidRDefault="00484232" w:rsidP="00D462E5">
      <w:pPr>
        <w:pStyle w:val="a4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графика и проведение открытых уроков с использованием технологий деятельностного типа</w:t>
      </w:r>
      <w:r w:rsidRPr="00162E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Заполнение технологи</w:t>
      </w:r>
      <w:r w:rsidR="00EC1A94">
        <w:rPr>
          <w:rFonts w:ascii="Times New Roman" w:hAnsi="Times New Roman" w:cs="Times New Roman"/>
          <w:sz w:val="24"/>
          <w:szCs w:val="24"/>
        </w:rPr>
        <w:t>ческих карт уроков. Анализ уроков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использования т</w:t>
      </w:r>
      <w:r w:rsidR="0075196E">
        <w:rPr>
          <w:rFonts w:ascii="Times New Roman" w:hAnsi="Times New Roman" w:cs="Times New Roman"/>
          <w:sz w:val="24"/>
          <w:szCs w:val="24"/>
        </w:rPr>
        <w:t>ехнологий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планируемых метапредметных и личностных результатов обучения.</w:t>
      </w:r>
    </w:p>
    <w:p w14:paraId="1AC5AB12" w14:textId="77777777" w:rsidR="00484232" w:rsidRDefault="00484232" w:rsidP="00D462E5">
      <w:pPr>
        <w:pStyle w:val="a4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Консультирование педагогов руководителями и учителями-мастерами с целью коррекции индивидуального маршрута, а также </w:t>
      </w:r>
      <w:r>
        <w:rPr>
          <w:rFonts w:ascii="Times New Roman" w:hAnsi="Times New Roman" w:cs="Times New Roman"/>
          <w:sz w:val="24"/>
          <w:szCs w:val="24"/>
        </w:rPr>
        <w:t>контроля и повышения эффективности работы стажерской, совместной пары.</w:t>
      </w:r>
    </w:p>
    <w:p w14:paraId="45A2B4F0" w14:textId="77777777" w:rsidR="0013459D" w:rsidRDefault="00367FC2" w:rsidP="00D462E5">
      <w:pPr>
        <w:pStyle w:val="a4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196E">
        <w:rPr>
          <w:rFonts w:ascii="Times New Roman" w:hAnsi="Times New Roman" w:cs="Times New Roman"/>
          <w:sz w:val="24"/>
          <w:szCs w:val="24"/>
        </w:rPr>
        <w:t>Участие в научно-практических семинарах и конференциях, публикация статей и методических материалов</w:t>
      </w:r>
      <w:r w:rsidR="006E5479">
        <w:rPr>
          <w:rFonts w:ascii="Times New Roman" w:hAnsi="Times New Roman" w:cs="Times New Roman"/>
          <w:sz w:val="24"/>
          <w:szCs w:val="24"/>
        </w:rPr>
        <w:t>, участие в профессиональных конкурсах.</w:t>
      </w:r>
    </w:p>
    <w:p w14:paraId="0E0445E4" w14:textId="77777777" w:rsidR="00505965" w:rsidRPr="00367FC2" w:rsidRDefault="00505965" w:rsidP="00D462E5">
      <w:pPr>
        <w:pStyle w:val="a4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4F9E21E" w14:textId="3C586BA5" w:rsidR="00505965" w:rsidRPr="00D462E5" w:rsidRDefault="00505965" w:rsidP="00D462E5">
      <w:pPr>
        <w:pStyle w:val="a4"/>
        <w:numPr>
          <w:ilvl w:val="1"/>
          <w:numId w:val="1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30" w:rsidRPr="00505965">
        <w:rPr>
          <w:rFonts w:ascii="Times New Roman" w:hAnsi="Times New Roman" w:cs="Times New Roman"/>
          <w:sz w:val="24"/>
          <w:szCs w:val="24"/>
        </w:rPr>
        <w:t>РЕФ</w:t>
      </w:r>
      <w:r w:rsidRPr="00505965">
        <w:rPr>
          <w:rFonts w:ascii="Times New Roman" w:hAnsi="Times New Roman" w:cs="Times New Roman"/>
          <w:sz w:val="24"/>
          <w:szCs w:val="24"/>
        </w:rPr>
        <w:t>ЛЕКСИВНО-ОБОБЩАЮЩИЙ ЭТАП (202</w:t>
      </w:r>
      <w:r w:rsidR="0042410F">
        <w:rPr>
          <w:rFonts w:ascii="Times New Roman" w:hAnsi="Times New Roman" w:cs="Times New Roman"/>
          <w:sz w:val="24"/>
          <w:szCs w:val="24"/>
        </w:rPr>
        <w:t>5</w:t>
      </w:r>
      <w:r w:rsidRPr="00505965">
        <w:rPr>
          <w:rFonts w:ascii="Times New Roman" w:hAnsi="Times New Roman" w:cs="Times New Roman"/>
          <w:sz w:val="24"/>
          <w:szCs w:val="24"/>
        </w:rPr>
        <w:t xml:space="preserve"> год)</w:t>
      </w:r>
    </w:p>
    <w:p w14:paraId="11646BC6" w14:textId="77777777" w:rsidR="00D54930" w:rsidRPr="00162EB8" w:rsidRDefault="00505965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этапа составляет р</w:t>
      </w:r>
      <w:r w:rsidR="00D54930">
        <w:rPr>
          <w:rFonts w:ascii="Times New Roman" w:hAnsi="Times New Roman" w:cs="Times New Roman"/>
          <w:sz w:val="24"/>
          <w:szCs w:val="24"/>
        </w:rPr>
        <w:t xml:space="preserve">еализация практического этапа в организации методической работы с педагогами гимназии по </w:t>
      </w:r>
      <w:r w:rsidR="00EC1A94">
        <w:rPr>
          <w:rFonts w:ascii="Times New Roman" w:hAnsi="Times New Roman" w:cs="Times New Roman"/>
          <w:sz w:val="24"/>
          <w:szCs w:val="24"/>
        </w:rPr>
        <w:t xml:space="preserve">системному </w:t>
      </w:r>
      <w:r w:rsidR="00D54930">
        <w:rPr>
          <w:rFonts w:ascii="Times New Roman" w:hAnsi="Times New Roman" w:cs="Times New Roman"/>
          <w:sz w:val="24"/>
          <w:szCs w:val="24"/>
        </w:rPr>
        <w:t xml:space="preserve">применению технологий деятельностного типа на предметных уроках и использованию </w:t>
      </w:r>
      <w:r w:rsidR="0013459D">
        <w:rPr>
          <w:rFonts w:ascii="Times New Roman" w:hAnsi="Times New Roman" w:cs="Times New Roman"/>
          <w:sz w:val="24"/>
          <w:szCs w:val="24"/>
        </w:rPr>
        <w:t xml:space="preserve">их </w:t>
      </w:r>
      <w:r w:rsidR="00D54930">
        <w:rPr>
          <w:rFonts w:ascii="Times New Roman" w:hAnsi="Times New Roman" w:cs="Times New Roman"/>
          <w:sz w:val="24"/>
          <w:szCs w:val="24"/>
        </w:rPr>
        <w:t xml:space="preserve">для формирования планируемых метапредметных и личностных результатов обучения. </w:t>
      </w:r>
      <w:r w:rsidR="00D54930" w:rsidRPr="00DB6DFF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</w:t>
      </w:r>
      <w:r w:rsidR="00D54930">
        <w:rPr>
          <w:rFonts w:ascii="Times New Roman" w:hAnsi="Times New Roman" w:cs="Times New Roman"/>
          <w:sz w:val="24"/>
          <w:szCs w:val="24"/>
        </w:rPr>
        <w:t xml:space="preserve">и оценка эффективности </w:t>
      </w:r>
      <w:r w:rsidR="00D54930" w:rsidRPr="00DB6DFF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D54930" w:rsidRPr="00DB6DFF">
        <w:rPr>
          <w:rFonts w:ascii="Times New Roman" w:hAnsi="Times New Roman" w:cs="Times New Roman"/>
          <w:sz w:val="24"/>
          <w:szCs w:val="24"/>
        </w:rPr>
        <w:t xml:space="preserve"> </w:t>
      </w:r>
      <w:r w:rsidR="00D54930" w:rsidRPr="00DB6DFF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D54930">
        <w:rPr>
          <w:rFonts w:ascii="Times New Roman" w:hAnsi="Times New Roman" w:cs="Times New Roman"/>
          <w:sz w:val="24"/>
          <w:szCs w:val="24"/>
        </w:rPr>
        <w:t>,</w:t>
      </w:r>
      <w:r w:rsidR="00D54930" w:rsidRPr="00DB6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930">
        <w:rPr>
          <w:rFonts w:ascii="Times New Roman" w:hAnsi="Times New Roman" w:cs="Times New Roman"/>
          <w:sz w:val="24"/>
          <w:szCs w:val="24"/>
        </w:rPr>
        <w:t xml:space="preserve">перспективное планирование деятельности гимназии по повышению </w:t>
      </w:r>
      <w:r w:rsidR="00D54930" w:rsidRPr="006E3FB3">
        <w:rPr>
          <w:rFonts w:ascii="Times New Roman" w:eastAsia="Calibri" w:hAnsi="Times New Roman" w:cs="Times New Roman"/>
          <w:sz w:val="24"/>
          <w:szCs w:val="24"/>
        </w:rPr>
        <w:t>квалификации</w:t>
      </w:r>
      <w:r w:rsidR="00D54930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r w:rsidR="00367FC2">
        <w:rPr>
          <w:rFonts w:ascii="Times New Roman" w:hAnsi="Times New Roman" w:cs="Times New Roman"/>
          <w:sz w:val="24"/>
          <w:szCs w:val="24"/>
        </w:rPr>
        <w:t xml:space="preserve">кадров </w:t>
      </w:r>
      <w:r w:rsidR="00D54930">
        <w:rPr>
          <w:rFonts w:ascii="Times New Roman" w:hAnsi="Times New Roman" w:cs="Times New Roman"/>
          <w:sz w:val="24"/>
          <w:szCs w:val="24"/>
        </w:rPr>
        <w:t>на следующем этапе</w:t>
      </w:r>
      <w:r w:rsidR="00D54930" w:rsidRPr="00DB6D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873A5C" w14:textId="77777777" w:rsidR="00A13044" w:rsidRPr="00484232" w:rsidRDefault="00A13044" w:rsidP="00D46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D6B46F" w14:textId="77777777" w:rsidR="00D26DB8" w:rsidRPr="00D462E5" w:rsidRDefault="00D26DB8" w:rsidP="00D462E5">
      <w:pPr>
        <w:pStyle w:val="a4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65">
        <w:rPr>
          <w:rFonts w:ascii="Times New Roman" w:hAnsi="Times New Roman" w:cs="Times New Roman"/>
          <w:b/>
          <w:sz w:val="28"/>
          <w:szCs w:val="28"/>
        </w:rPr>
        <w:t>Традиционные формы повышения квалификации педагогов</w:t>
      </w:r>
    </w:p>
    <w:p w14:paraId="61D4FE6F" w14:textId="77777777" w:rsidR="00D26DB8" w:rsidRPr="00162EB8" w:rsidRDefault="0017584E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</w:t>
      </w:r>
      <w:r w:rsidR="00D26DB8" w:rsidRPr="0016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D26DB8" w:rsidRPr="00162EB8">
        <w:rPr>
          <w:rFonts w:ascii="Times New Roman" w:hAnsi="Times New Roman" w:cs="Times New Roman"/>
          <w:sz w:val="24"/>
          <w:szCs w:val="24"/>
        </w:rPr>
        <w:t xml:space="preserve">повышения квалификации педагогов подкрепляется традиционными формами и методами, практикуемыми в организации методической работы с педагогами. </w:t>
      </w:r>
    </w:p>
    <w:p w14:paraId="4331C8AF" w14:textId="77777777" w:rsidR="004C0762" w:rsidRPr="00162EB8" w:rsidRDefault="00C6332F" w:rsidP="00D462E5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(ДПО)</w:t>
      </w:r>
      <w:r w:rsidR="004C0762" w:rsidRPr="00162EB8">
        <w:rPr>
          <w:rFonts w:ascii="Times New Roman" w:hAnsi="Times New Roman" w:cs="Times New Roman"/>
          <w:sz w:val="24"/>
          <w:szCs w:val="24"/>
        </w:rPr>
        <w:t>.</w:t>
      </w:r>
    </w:p>
    <w:p w14:paraId="67ECABAD" w14:textId="77777777" w:rsidR="00D26DB8" w:rsidRPr="00162EB8" w:rsidRDefault="00D26DB8" w:rsidP="00D462E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="00C6332F">
        <w:rPr>
          <w:rFonts w:ascii="Times New Roman" w:hAnsi="Times New Roman" w:cs="Times New Roman"/>
          <w:sz w:val="24"/>
          <w:szCs w:val="24"/>
        </w:rPr>
        <w:t xml:space="preserve"> ДПО</w:t>
      </w:r>
      <w:r w:rsidR="004C0762" w:rsidRPr="00162EB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82FE56" w14:textId="77777777" w:rsidR="00D26DB8" w:rsidRPr="00162EB8" w:rsidRDefault="00C6332F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</w:t>
      </w:r>
      <w:r w:rsidR="00D26DB8" w:rsidRPr="00162EB8">
        <w:rPr>
          <w:rFonts w:ascii="Times New Roman" w:hAnsi="Times New Roman" w:cs="Times New Roman"/>
          <w:sz w:val="24"/>
          <w:szCs w:val="24"/>
        </w:rPr>
        <w:t xml:space="preserve"> по внедрению и реализации ФГОС;</w:t>
      </w:r>
    </w:p>
    <w:p w14:paraId="25641810" w14:textId="77777777" w:rsidR="00D26DB8" w:rsidRPr="00162EB8" w:rsidRDefault="00D26DB8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- </w:t>
      </w:r>
      <w:r w:rsidR="00C6332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62EB8">
        <w:rPr>
          <w:rFonts w:ascii="Times New Roman" w:hAnsi="Times New Roman" w:cs="Times New Roman"/>
          <w:sz w:val="24"/>
          <w:szCs w:val="24"/>
        </w:rPr>
        <w:t>по методическому обеспечению преподаваемых дисциплин;</w:t>
      </w:r>
    </w:p>
    <w:p w14:paraId="0BFBEA2B" w14:textId="77777777" w:rsidR="00D26DB8" w:rsidRPr="00162EB8" w:rsidRDefault="00D26DB8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- </w:t>
      </w:r>
      <w:r w:rsidR="00C6332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62EB8">
        <w:rPr>
          <w:rFonts w:ascii="Times New Roman" w:hAnsi="Times New Roman" w:cs="Times New Roman"/>
          <w:sz w:val="24"/>
          <w:szCs w:val="24"/>
        </w:rPr>
        <w:t>по повышению ИКТ-компетентности</w:t>
      </w:r>
      <w:r w:rsidR="0077667E" w:rsidRPr="00162EB8">
        <w:rPr>
          <w:rFonts w:ascii="Times New Roman" w:hAnsi="Times New Roman" w:cs="Times New Roman"/>
          <w:sz w:val="24"/>
          <w:szCs w:val="24"/>
        </w:rPr>
        <w:t>.</w:t>
      </w:r>
    </w:p>
    <w:p w14:paraId="5A532A9E" w14:textId="77777777" w:rsidR="0077667E" w:rsidRPr="00162EB8" w:rsidRDefault="00C6332F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7667E" w:rsidRPr="00162EB8">
        <w:rPr>
          <w:rFonts w:ascii="Times New Roman" w:hAnsi="Times New Roman" w:cs="Times New Roman"/>
          <w:sz w:val="24"/>
          <w:szCs w:val="24"/>
        </w:rPr>
        <w:t>ормы</w:t>
      </w:r>
      <w:r>
        <w:rPr>
          <w:rFonts w:ascii="Times New Roman" w:hAnsi="Times New Roman" w:cs="Times New Roman"/>
          <w:sz w:val="24"/>
          <w:szCs w:val="24"/>
        </w:rPr>
        <w:t xml:space="preserve"> ДПО</w:t>
      </w:r>
      <w:r w:rsidR="0077667E" w:rsidRPr="00162EB8">
        <w:rPr>
          <w:rFonts w:ascii="Times New Roman" w:hAnsi="Times New Roman" w:cs="Times New Roman"/>
          <w:sz w:val="24"/>
          <w:szCs w:val="24"/>
        </w:rPr>
        <w:t>:</w:t>
      </w:r>
      <w:r w:rsidR="004C0762" w:rsidRPr="0016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A5023" w:rsidRPr="00162EB8">
        <w:rPr>
          <w:rFonts w:ascii="Times New Roman" w:hAnsi="Times New Roman" w:cs="Times New Roman"/>
          <w:sz w:val="24"/>
          <w:szCs w:val="24"/>
        </w:rPr>
        <w:t xml:space="preserve">повышения квалификации и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A5023" w:rsidRPr="00162EB8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120137">
        <w:rPr>
          <w:rFonts w:ascii="Times New Roman" w:hAnsi="Times New Roman" w:cs="Times New Roman"/>
          <w:sz w:val="24"/>
          <w:szCs w:val="24"/>
        </w:rPr>
        <w:t xml:space="preserve"> переподготовки педагогических </w:t>
      </w:r>
      <w:r w:rsidR="003A5023" w:rsidRPr="00162EB8">
        <w:rPr>
          <w:rFonts w:ascii="Times New Roman" w:hAnsi="Times New Roman" w:cs="Times New Roman"/>
          <w:sz w:val="24"/>
          <w:szCs w:val="24"/>
        </w:rPr>
        <w:t xml:space="preserve">кадров ОУ, находящихся в ведении Комитета по образованию и администраций районов г. Санкт-Петербурга на бюджетной и хозрасчетной основе, в том числе </w:t>
      </w:r>
      <w:r w:rsidR="004C0762" w:rsidRPr="00162EB8">
        <w:rPr>
          <w:rFonts w:ascii="Times New Roman" w:hAnsi="Times New Roman" w:cs="Times New Roman"/>
          <w:sz w:val="24"/>
          <w:szCs w:val="24"/>
        </w:rPr>
        <w:t xml:space="preserve">по </w:t>
      </w:r>
      <w:r w:rsidR="003A5023" w:rsidRPr="00162EB8">
        <w:rPr>
          <w:rFonts w:ascii="Times New Roman" w:hAnsi="Times New Roman" w:cs="Times New Roman"/>
          <w:sz w:val="24"/>
          <w:szCs w:val="24"/>
        </w:rPr>
        <w:t>персонифицированной модели.</w:t>
      </w:r>
    </w:p>
    <w:p w14:paraId="4396D5AD" w14:textId="77777777" w:rsidR="003A5023" w:rsidRPr="00162EB8" w:rsidRDefault="00D71E93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Виды </w:t>
      </w:r>
      <w:r w:rsidR="00C6332F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162EB8">
        <w:rPr>
          <w:rFonts w:ascii="Times New Roman" w:hAnsi="Times New Roman" w:cs="Times New Roman"/>
          <w:sz w:val="24"/>
          <w:szCs w:val="24"/>
        </w:rPr>
        <w:t>по продолжительности:</w:t>
      </w:r>
    </w:p>
    <w:p w14:paraId="0C90255E" w14:textId="77777777" w:rsidR="00D71E93" w:rsidRPr="00162EB8" w:rsidRDefault="00120137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332F">
        <w:rPr>
          <w:rFonts w:ascii="Times New Roman" w:hAnsi="Times New Roman" w:cs="Times New Roman"/>
          <w:sz w:val="24"/>
          <w:szCs w:val="24"/>
        </w:rPr>
        <w:t xml:space="preserve">краткосрочные курсы </w:t>
      </w:r>
      <w:r w:rsidR="00720B20" w:rsidRPr="0098688B">
        <w:rPr>
          <w:rFonts w:ascii="Times New Roman" w:hAnsi="Times New Roman" w:cs="Times New Roman"/>
          <w:sz w:val="24"/>
          <w:szCs w:val="24"/>
        </w:rPr>
        <w:t>16-</w:t>
      </w:r>
      <w:r w:rsidR="00D71E93" w:rsidRPr="00162EB8">
        <w:rPr>
          <w:rFonts w:ascii="Times New Roman" w:hAnsi="Times New Roman" w:cs="Times New Roman"/>
          <w:sz w:val="24"/>
          <w:szCs w:val="24"/>
        </w:rPr>
        <w:t>72 ч;</w:t>
      </w:r>
    </w:p>
    <w:p w14:paraId="10F6409F" w14:textId="77777777" w:rsidR="00D71E93" w:rsidRPr="00162EB8" w:rsidRDefault="00D71E93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- </w:t>
      </w:r>
      <w:r w:rsidR="00C6332F">
        <w:rPr>
          <w:rFonts w:ascii="Times New Roman" w:hAnsi="Times New Roman" w:cs="Times New Roman"/>
          <w:sz w:val="24"/>
          <w:szCs w:val="24"/>
        </w:rPr>
        <w:t xml:space="preserve">курсы </w:t>
      </w:r>
      <w:r w:rsidRPr="00162EB8">
        <w:rPr>
          <w:rFonts w:ascii="Times New Roman" w:hAnsi="Times New Roman" w:cs="Times New Roman"/>
          <w:sz w:val="24"/>
          <w:szCs w:val="24"/>
        </w:rPr>
        <w:t>72-100 ч;</w:t>
      </w:r>
    </w:p>
    <w:p w14:paraId="5219D373" w14:textId="77777777" w:rsidR="00D71E93" w:rsidRPr="00162EB8" w:rsidRDefault="00720B20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332F">
        <w:rPr>
          <w:rFonts w:ascii="Times New Roman" w:hAnsi="Times New Roman" w:cs="Times New Roman"/>
          <w:sz w:val="24"/>
          <w:szCs w:val="24"/>
        </w:rPr>
        <w:t xml:space="preserve">длительные курсы </w:t>
      </w:r>
      <w:r>
        <w:rPr>
          <w:rFonts w:ascii="Times New Roman" w:hAnsi="Times New Roman" w:cs="Times New Roman"/>
          <w:sz w:val="24"/>
          <w:szCs w:val="24"/>
        </w:rPr>
        <w:t>100-25</w:t>
      </w:r>
      <w:r w:rsidR="00D71E93" w:rsidRPr="00162EB8">
        <w:rPr>
          <w:rFonts w:ascii="Times New Roman" w:hAnsi="Times New Roman" w:cs="Times New Roman"/>
          <w:sz w:val="24"/>
          <w:szCs w:val="24"/>
        </w:rPr>
        <w:t>0 ч;</w:t>
      </w:r>
    </w:p>
    <w:p w14:paraId="43D1CBC1" w14:textId="77777777" w:rsidR="004C0762" w:rsidRPr="00162EB8" w:rsidRDefault="00D71E93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 xml:space="preserve">- </w:t>
      </w:r>
      <w:r w:rsidR="00B2510A" w:rsidRPr="00162EB8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="00720B20">
        <w:rPr>
          <w:rFonts w:ascii="Times New Roman" w:hAnsi="Times New Roman" w:cs="Times New Roman"/>
          <w:sz w:val="24"/>
          <w:szCs w:val="24"/>
        </w:rPr>
        <w:t>переподготовка &gt;250</w:t>
      </w:r>
      <w:r w:rsidRPr="00162EB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628270F2" w14:textId="31F7928C" w:rsidR="004721A3" w:rsidRPr="00162EB8" w:rsidRDefault="004721A3" w:rsidP="00D462E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EB8">
        <w:rPr>
          <w:rFonts w:ascii="Times New Roman" w:hAnsi="Times New Roman" w:cs="Times New Roman"/>
          <w:sz w:val="24"/>
          <w:szCs w:val="24"/>
        </w:rPr>
        <w:t>Курсовая подготовка педагога</w:t>
      </w:r>
      <w:r w:rsidR="00B30E49">
        <w:rPr>
          <w:rFonts w:ascii="Times New Roman" w:hAnsi="Times New Roman" w:cs="Times New Roman"/>
          <w:sz w:val="24"/>
          <w:szCs w:val="24"/>
        </w:rPr>
        <w:t xml:space="preserve"> осуществляется не реже, чем</w:t>
      </w:r>
      <w:r w:rsidR="0028421A">
        <w:rPr>
          <w:rFonts w:ascii="Times New Roman" w:hAnsi="Times New Roman" w:cs="Times New Roman"/>
          <w:sz w:val="24"/>
          <w:szCs w:val="24"/>
        </w:rPr>
        <w:t xml:space="preserve"> 1 раз</w:t>
      </w:r>
      <w:r w:rsidR="00B30E49">
        <w:rPr>
          <w:rFonts w:ascii="Times New Roman" w:hAnsi="Times New Roman" w:cs="Times New Roman"/>
          <w:sz w:val="24"/>
          <w:szCs w:val="24"/>
        </w:rPr>
        <w:t xml:space="preserve"> в 3 года</w:t>
      </w:r>
      <w:r w:rsidR="0028421A">
        <w:rPr>
          <w:rFonts w:ascii="Times New Roman" w:hAnsi="Times New Roman" w:cs="Times New Roman"/>
          <w:sz w:val="24"/>
          <w:szCs w:val="24"/>
        </w:rPr>
        <w:t xml:space="preserve">. </w:t>
      </w:r>
      <w:r w:rsidR="0028421A" w:rsidRPr="0028421A">
        <w:rPr>
          <w:rFonts w:ascii="Times New Roman" w:hAnsi="Times New Roman" w:cs="Times New Roman"/>
          <w:sz w:val="24"/>
          <w:szCs w:val="24"/>
        </w:rPr>
        <w:t>Минимальный допустимый объем программ определяется законодательными актами Российской Федерации</w:t>
      </w:r>
      <w:r w:rsidR="00367FC2">
        <w:rPr>
          <w:rFonts w:ascii="Times New Roman" w:hAnsi="Times New Roman" w:cs="Times New Roman"/>
          <w:sz w:val="24"/>
          <w:szCs w:val="24"/>
        </w:rPr>
        <w:t>. План-</w:t>
      </w:r>
      <w:r w:rsidRPr="00162EB8">
        <w:rPr>
          <w:rFonts w:ascii="Times New Roman" w:hAnsi="Times New Roman" w:cs="Times New Roman"/>
          <w:sz w:val="24"/>
          <w:szCs w:val="24"/>
        </w:rPr>
        <w:t xml:space="preserve">график курсовой подготовки </w:t>
      </w:r>
      <w:r w:rsidR="001C5DFC" w:rsidRPr="00162EB8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Pr="00162EB8">
        <w:rPr>
          <w:rFonts w:ascii="Times New Roman" w:hAnsi="Times New Roman" w:cs="Times New Roman"/>
          <w:sz w:val="24"/>
          <w:szCs w:val="24"/>
        </w:rPr>
        <w:t xml:space="preserve">и </w:t>
      </w:r>
      <w:r w:rsidR="001C5DFC" w:rsidRPr="00162EB8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Pr="00162EB8">
        <w:rPr>
          <w:rFonts w:ascii="Times New Roman" w:hAnsi="Times New Roman" w:cs="Times New Roman"/>
          <w:sz w:val="24"/>
          <w:szCs w:val="24"/>
        </w:rPr>
        <w:t xml:space="preserve">контроль за его исполнением руководитель Методической службы </w:t>
      </w:r>
      <w:r w:rsidR="0042410F">
        <w:rPr>
          <w:rFonts w:ascii="Times New Roman" w:hAnsi="Times New Roman" w:cs="Times New Roman"/>
          <w:sz w:val="24"/>
          <w:szCs w:val="24"/>
        </w:rPr>
        <w:t>школы</w:t>
      </w:r>
      <w:r w:rsidRPr="00162EB8">
        <w:rPr>
          <w:rFonts w:ascii="Times New Roman" w:hAnsi="Times New Roman" w:cs="Times New Roman"/>
          <w:sz w:val="24"/>
          <w:szCs w:val="24"/>
        </w:rPr>
        <w:t xml:space="preserve"> и руководители МО.</w:t>
      </w:r>
    </w:p>
    <w:p w14:paraId="4133D8D8" w14:textId="77777777" w:rsidR="00C75332" w:rsidRDefault="004C0762" w:rsidP="00D462E5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A5B65">
        <w:rPr>
          <w:rFonts w:ascii="Times New Roman" w:hAnsi="Times New Roman" w:cs="Times New Roman"/>
          <w:sz w:val="24"/>
          <w:szCs w:val="24"/>
        </w:rPr>
        <w:t xml:space="preserve">Наставничество опытных педагогов над молодыми специалистами </w:t>
      </w:r>
      <w:r w:rsidR="004721A3" w:rsidRPr="00EA5B65">
        <w:rPr>
          <w:rFonts w:ascii="Times New Roman" w:hAnsi="Times New Roman" w:cs="Times New Roman"/>
          <w:sz w:val="24"/>
          <w:szCs w:val="24"/>
        </w:rPr>
        <w:t>и педагогами, переведенными на новую должность</w:t>
      </w:r>
      <w:r w:rsidR="0017584E" w:rsidRPr="00EA5B65">
        <w:rPr>
          <w:rFonts w:ascii="Times New Roman" w:hAnsi="Times New Roman" w:cs="Times New Roman"/>
          <w:sz w:val="24"/>
          <w:szCs w:val="24"/>
        </w:rPr>
        <w:t xml:space="preserve"> без опыта работы</w:t>
      </w:r>
      <w:r w:rsidR="004721A3" w:rsidRPr="00EA5B65">
        <w:rPr>
          <w:rFonts w:ascii="Times New Roman" w:hAnsi="Times New Roman" w:cs="Times New Roman"/>
          <w:sz w:val="24"/>
          <w:szCs w:val="24"/>
        </w:rPr>
        <w:t>.</w:t>
      </w:r>
    </w:p>
    <w:p w14:paraId="7D12A3A4" w14:textId="77777777" w:rsidR="00B30E49" w:rsidRDefault="00B30E49" w:rsidP="00D462E5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работа педагогов в парах.</w:t>
      </w:r>
    </w:p>
    <w:p w14:paraId="4F1CCE3A" w14:textId="77777777" w:rsidR="00B30E49" w:rsidRDefault="00B30E49" w:rsidP="00D462E5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конспектов уроков с применением технологий деятельностного типа.</w:t>
      </w:r>
    </w:p>
    <w:p w14:paraId="1F206675" w14:textId="77777777" w:rsidR="00B30E49" w:rsidRDefault="00B30E49" w:rsidP="00D462E5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Открытые уроки.</w:t>
      </w:r>
    </w:p>
    <w:p w14:paraId="390752BF" w14:textId="77777777" w:rsidR="00B30E49" w:rsidRDefault="00B30E49" w:rsidP="00D462E5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семинарах, круглых столах, конференциях.</w:t>
      </w:r>
    </w:p>
    <w:p w14:paraId="68FE44B9" w14:textId="77777777" w:rsidR="00B30E49" w:rsidRPr="00B30E49" w:rsidRDefault="00B30E49" w:rsidP="00D462E5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Pr="00EB66CC">
        <w:rPr>
          <w:rFonts w:ascii="Times New Roman" w:eastAsia="Times New Roman" w:hAnsi="Times New Roman" w:cs="Times New Roman"/>
          <w:sz w:val="24"/>
          <w:szCs w:val="24"/>
        </w:rPr>
        <w:t>в сборниках научно-практических материалов, на педагогических порталах и в интернет-изданиях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F5727" w14:textId="77777777" w:rsidR="00B30E49" w:rsidRPr="00EA5B65" w:rsidRDefault="00B30E49" w:rsidP="00D462E5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профессиональных конкурсах.</w:t>
      </w:r>
    </w:p>
    <w:p w14:paraId="64DF6D39" w14:textId="77777777" w:rsidR="00A13044" w:rsidRDefault="00A13044" w:rsidP="00D462E5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A6E1FDC" w14:textId="77777777" w:rsidR="00A13044" w:rsidRPr="00D462E5" w:rsidRDefault="00A13044" w:rsidP="00D462E5">
      <w:pPr>
        <w:pStyle w:val="a4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3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1DC93A4D" w14:textId="77777777" w:rsidR="00A13044" w:rsidRDefault="00367FC2" w:rsidP="00D462E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A13044">
        <w:rPr>
          <w:rFonts w:ascii="Times New Roman" w:hAnsi="Times New Roman" w:cs="Times New Roman"/>
          <w:sz w:val="24"/>
          <w:szCs w:val="24"/>
        </w:rPr>
        <w:t>требует материально-технического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основных направлений деятельности</w:t>
      </w:r>
      <w:r w:rsidR="00A13044">
        <w:rPr>
          <w:rFonts w:ascii="Times New Roman" w:hAnsi="Times New Roman" w:cs="Times New Roman"/>
          <w:sz w:val="24"/>
          <w:szCs w:val="24"/>
        </w:rPr>
        <w:t>:</w:t>
      </w:r>
    </w:p>
    <w:p w14:paraId="4BCE6DB8" w14:textId="77777777" w:rsidR="00A13044" w:rsidRPr="00960E90" w:rsidRDefault="00A13044" w:rsidP="00D462E5">
      <w:pPr>
        <w:pStyle w:val="a4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60E90">
        <w:rPr>
          <w:rFonts w:ascii="Times New Roman" w:hAnsi="Times New Roman" w:cs="Times New Roman"/>
          <w:sz w:val="24"/>
          <w:szCs w:val="24"/>
        </w:rPr>
        <w:t>инансирование хозрасчетных курсов повышения квалификации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40C34" w14:textId="77777777" w:rsidR="00A13044" w:rsidRPr="00960E90" w:rsidRDefault="00962086" w:rsidP="00D462E5">
      <w:pPr>
        <w:pStyle w:val="a4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</w:t>
      </w:r>
      <w:r w:rsidR="00096E33">
        <w:rPr>
          <w:rFonts w:ascii="Times New Roman" w:hAnsi="Times New Roman" w:cs="Times New Roman"/>
          <w:sz w:val="24"/>
          <w:szCs w:val="24"/>
        </w:rPr>
        <w:t>развития профессиональной компетентности педагогов</w:t>
      </w:r>
      <w:r w:rsidR="00A13044">
        <w:rPr>
          <w:rFonts w:ascii="Times New Roman" w:hAnsi="Times New Roman" w:cs="Times New Roman"/>
          <w:sz w:val="24"/>
          <w:szCs w:val="24"/>
        </w:rPr>
        <w:t>.</w:t>
      </w:r>
    </w:p>
    <w:p w14:paraId="3864F0FF" w14:textId="77777777" w:rsidR="00A13044" w:rsidRDefault="00962086" w:rsidP="00D462E5">
      <w:pPr>
        <w:pStyle w:val="a4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A13044">
        <w:rPr>
          <w:rFonts w:ascii="Times New Roman" w:hAnsi="Times New Roman" w:cs="Times New Roman"/>
          <w:sz w:val="24"/>
          <w:szCs w:val="24"/>
        </w:rPr>
        <w:t>предметных кабинетов.</w:t>
      </w:r>
    </w:p>
    <w:p w14:paraId="6B6E51A8" w14:textId="77777777" w:rsidR="00A13044" w:rsidRDefault="00A13044" w:rsidP="00D462E5">
      <w:pPr>
        <w:pStyle w:val="a4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60E90">
        <w:rPr>
          <w:rFonts w:ascii="Times New Roman" w:hAnsi="Times New Roman" w:cs="Times New Roman"/>
          <w:sz w:val="24"/>
          <w:szCs w:val="24"/>
        </w:rPr>
        <w:t>атериальное стимулирование педагогических работников по ре</w:t>
      </w:r>
      <w:r>
        <w:rPr>
          <w:rFonts w:ascii="Times New Roman" w:hAnsi="Times New Roman" w:cs="Times New Roman"/>
          <w:sz w:val="24"/>
          <w:szCs w:val="24"/>
        </w:rPr>
        <w:t>зультатам педагогического труда.</w:t>
      </w:r>
    </w:p>
    <w:p w14:paraId="023F8CAD" w14:textId="77777777" w:rsidR="00B07403" w:rsidRPr="00796C9C" w:rsidRDefault="00B07403" w:rsidP="00D462E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 предусмотрено в рамках реализации Основной образовательной программы гимназии в соответствии с требованиями ФГОС.</w:t>
      </w:r>
    </w:p>
    <w:p w14:paraId="5B047906" w14:textId="77777777" w:rsidR="00321265" w:rsidRPr="00162EB8" w:rsidRDefault="00321265" w:rsidP="00D462E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5A3D384" w14:textId="77777777" w:rsidR="001A0E00" w:rsidRPr="00D462E5" w:rsidRDefault="00120137" w:rsidP="00D462E5">
      <w:pPr>
        <w:pStyle w:val="a4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08F654DC" w14:textId="77777777" w:rsidR="0031124C" w:rsidRPr="001A0E00" w:rsidRDefault="00A957DA" w:rsidP="00D462E5">
      <w:pPr>
        <w:pStyle w:val="a4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1A0E00">
        <w:rPr>
          <w:rFonts w:ascii="Times New Roman" w:hAnsi="Times New Roman" w:cs="Times New Roman"/>
          <w:sz w:val="24"/>
          <w:szCs w:val="24"/>
        </w:rPr>
        <w:t>реализации программы должны стать следующие ожидаемые результаты:</w:t>
      </w:r>
    </w:p>
    <w:p w14:paraId="6D223098" w14:textId="77777777" w:rsidR="00A957DA" w:rsidRPr="00757816" w:rsidRDefault="00A957DA" w:rsidP="00D462E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качественный рост профессиональной активности педагогов; </w:t>
      </w:r>
    </w:p>
    <w:p w14:paraId="53AF2BA8" w14:textId="77777777" w:rsidR="00757816" w:rsidRDefault="00757816" w:rsidP="00D462E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7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епрерывного образования педагогических кадров</w:t>
      </w:r>
      <w:r w:rsidRPr="00A957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2AB05D" w14:textId="77777777" w:rsidR="00A957DA" w:rsidRPr="00A957DA" w:rsidRDefault="00A957DA" w:rsidP="00D462E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квалификации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6E5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применению</w:t>
      </w:r>
      <w:r w:rsidRPr="00A9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деятельностного типа</w:t>
      </w:r>
      <w:r w:rsid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предметном обучении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использованию </w:t>
      </w:r>
      <w:r w:rsidR="00367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метапредметных и</w:t>
      </w:r>
      <w:r w:rsid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</w:t>
      </w:r>
      <w:r w:rsidR="00367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BC9B94" w14:textId="77777777" w:rsidR="00757816" w:rsidRDefault="00A957DA" w:rsidP="00D462E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7D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ИКТ–компетентности педагогов;</w:t>
      </w:r>
    </w:p>
    <w:p w14:paraId="70A954A8" w14:textId="77777777" w:rsidR="00757816" w:rsidRDefault="00757816" w:rsidP="00D462E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7D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информационных технологий для непрерывного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кадров</w:t>
      </w:r>
      <w:r w:rsidRPr="00A957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21A459" w14:textId="77777777" w:rsidR="00A957DA" w:rsidRPr="00757816" w:rsidRDefault="00757816" w:rsidP="00D462E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F26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совершенствование технологической основы внедрения и реализации ФГОС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4AAB2CA" w14:textId="77777777" w:rsidR="00120137" w:rsidRPr="001A0E00" w:rsidRDefault="00120137" w:rsidP="00D462E5">
      <w:pPr>
        <w:pStyle w:val="a4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9BBA8" w14:textId="77777777" w:rsidR="00162EB8" w:rsidRPr="00D462E5" w:rsidRDefault="00162EB8" w:rsidP="00D462E5">
      <w:pPr>
        <w:pStyle w:val="a4"/>
        <w:numPr>
          <w:ilvl w:val="0"/>
          <w:numId w:val="1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эффективности програ</w:t>
      </w:r>
      <w:r w:rsidR="00120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14:paraId="1BC118CA" w14:textId="77777777" w:rsidR="00F4068E" w:rsidRPr="00F4068E" w:rsidRDefault="00162EB8" w:rsidP="00D462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B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программы будет оцениваться по количественным и качественным показателям:</w:t>
      </w:r>
    </w:p>
    <w:p w14:paraId="59E0C16B" w14:textId="77777777" w:rsidR="00B13795" w:rsidRPr="00B13795" w:rsidRDefault="00B13795" w:rsidP="00D462E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</w:t>
      </w:r>
      <w:r w:rsidR="00367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тематических педсоветов, </w:t>
      </w: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научно-методических и научно-практических семинаров в гимназии;</w:t>
      </w:r>
    </w:p>
    <w:p w14:paraId="1E68FD04" w14:textId="77777777" w:rsidR="00B13795" w:rsidRPr="00B13795" w:rsidRDefault="00B13795" w:rsidP="00D462E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proofErr w:type="spellStart"/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аттестовавшихся</w:t>
      </w:r>
      <w:proofErr w:type="spellEnd"/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педагогов; </w:t>
      </w:r>
    </w:p>
    <w:p w14:paraId="3CBF3F72" w14:textId="77777777" w:rsidR="00B13795" w:rsidRPr="00B13795" w:rsidRDefault="00B13795" w:rsidP="00D462E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педагогов, повысивших квалификацию в форме курсовой подготовки, в том числе по ФГОС;</w:t>
      </w:r>
    </w:p>
    <w:p w14:paraId="0FF1CCB6" w14:textId="77777777" w:rsidR="00B13795" w:rsidRDefault="00B13795" w:rsidP="00D462E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педагогов, владеющих современными образовательными технологиями, методами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формами обучения, систематически </w:t>
      </w: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деятельностного типа в предметном обучении, использующих их для формирования метапредметных и личностных результатов</w:t>
      </w: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4722DB" w14:textId="77777777" w:rsidR="00757816" w:rsidRPr="00B13795" w:rsidRDefault="00757816" w:rsidP="00D462E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педагогов, принимающих участие в инновационной деятельности;</w:t>
      </w:r>
    </w:p>
    <w:p w14:paraId="26110300" w14:textId="77777777" w:rsidR="00B13795" w:rsidRPr="00B13795" w:rsidRDefault="00B13795" w:rsidP="00D462E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педагогов, представляющих свой опыт в форме открытых уроков, проводимых в технологиях деятельностного типа;</w:t>
      </w:r>
    </w:p>
    <w:p w14:paraId="75ACEFDD" w14:textId="77777777" w:rsidR="001A0E00" w:rsidRPr="00AB6ED5" w:rsidRDefault="00B13795" w:rsidP="00D462E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79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педагогов, представляющих свой опыт в форме выступлений на научно-практических семинарах и конференциях, публикаций в научно-практических изданиях, участвующих в профессиональных конкурсах.</w:t>
      </w:r>
    </w:p>
    <w:p w14:paraId="067ADB76" w14:textId="77777777" w:rsidR="00F4068E" w:rsidRDefault="00F4068E" w:rsidP="00D462E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B529A" w14:textId="01BDCD52" w:rsidR="006A2367" w:rsidRPr="008C28C6" w:rsidRDefault="006A2367" w:rsidP="004241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A2367" w:rsidRPr="008C28C6" w:rsidSect="00D462E5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 w:equalWidth="0">
        <w:col w:w="935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9FE8D" w14:textId="77777777" w:rsidR="001C5D03" w:rsidRDefault="001C5D03" w:rsidP="001D7397">
      <w:pPr>
        <w:spacing w:after="0" w:line="240" w:lineRule="auto"/>
      </w:pPr>
      <w:r>
        <w:separator/>
      </w:r>
    </w:p>
  </w:endnote>
  <w:endnote w:type="continuationSeparator" w:id="0">
    <w:p w14:paraId="6C5A740A" w14:textId="77777777" w:rsidR="001C5D03" w:rsidRDefault="001C5D03" w:rsidP="001D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A3F37" w14:textId="77777777" w:rsidR="001C5D03" w:rsidRDefault="001C5D03" w:rsidP="001D7397">
      <w:pPr>
        <w:spacing w:after="0" w:line="240" w:lineRule="auto"/>
      </w:pPr>
      <w:r>
        <w:separator/>
      </w:r>
    </w:p>
  </w:footnote>
  <w:footnote w:type="continuationSeparator" w:id="0">
    <w:p w14:paraId="51B07B33" w14:textId="77777777" w:rsidR="001C5D03" w:rsidRDefault="001C5D03" w:rsidP="001D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439286"/>
      <w:docPartObj>
        <w:docPartGallery w:val="Page Numbers (Top of Page)"/>
        <w:docPartUnique/>
      </w:docPartObj>
    </w:sdtPr>
    <w:sdtEndPr/>
    <w:sdtContent>
      <w:p w14:paraId="75EB9781" w14:textId="77777777" w:rsidR="001D7397" w:rsidRDefault="00FE625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03934" w14:textId="77777777" w:rsidR="001D7397" w:rsidRDefault="001D73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06E"/>
    <w:multiLevelType w:val="hybridMultilevel"/>
    <w:tmpl w:val="44BC6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A5027"/>
    <w:multiLevelType w:val="hybridMultilevel"/>
    <w:tmpl w:val="99469D1C"/>
    <w:lvl w:ilvl="0" w:tplc="098458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22C53"/>
    <w:multiLevelType w:val="hybridMultilevel"/>
    <w:tmpl w:val="04E2D522"/>
    <w:lvl w:ilvl="0" w:tplc="48569B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9A1637"/>
    <w:multiLevelType w:val="hybridMultilevel"/>
    <w:tmpl w:val="F6C0A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E3B3A"/>
    <w:multiLevelType w:val="hybridMultilevel"/>
    <w:tmpl w:val="A02E8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285612"/>
    <w:multiLevelType w:val="hybridMultilevel"/>
    <w:tmpl w:val="8126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41022"/>
    <w:multiLevelType w:val="hybridMultilevel"/>
    <w:tmpl w:val="143476E8"/>
    <w:lvl w:ilvl="0" w:tplc="AFC8FF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5E6A7F"/>
    <w:multiLevelType w:val="multilevel"/>
    <w:tmpl w:val="F62CBF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8" w15:restartNumberingAfterBreak="0">
    <w:nsid w:val="38C52963"/>
    <w:multiLevelType w:val="multilevel"/>
    <w:tmpl w:val="1036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027BEB"/>
    <w:multiLevelType w:val="hybridMultilevel"/>
    <w:tmpl w:val="930CA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764CB2"/>
    <w:multiLevelType w:val="hybridMultilevel"/>
    <w:tmpl w:val="B7362794"/>
    <w:lvl w:ilvl="0" w:tplc="92B47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5D0ED7"/>
    <w:multiLevelType w:val="multilevel"/>
    <w:tmpl w:val="ABBE20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EBC7B0A"/>
    <w:multiLevelType w:val="hybridMultilevel"/>
    <w:tmpl w:val="BC36F43A"/>
    <w:lvl w:ilvl="0" w:tplc="240C4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953CB5"/>
    <w:multiLevelType w:val="hybridMultilevel"/>
    <w:tmpl w:val="B4D83682"/>
    <w:lvl w:ilvl="0" w:tplc="85326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C5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6C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C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63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6E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E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42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60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D17690"/>
    <w:multiLevelType w:val="hybridMultilevel"/>
    <w:tmpl w:val="2098C7F2"/>
    <w:lvl w:ilvl="0" w:tplc="CEDE9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173B85"/>
    <w:multiLevelType w:val="multilevel"/>
    <w:tmpl w:val="2BF0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F03EC"/>
    <w:multiLevelType w:val="hybridMultilevel"/>
    <w:tmpl w:val="238E861E"/>
    <w:lvl w:ilvl="0" w:tplc="C4AE0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2A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E1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249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69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3C9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ED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C3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CA7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CE2057A"/>
    <w:multiLevelType w:val="hybridMultilevel"/>
    <w:tmpl w:val="83AE1B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724310"/>
    <w:multiLevelType w:val="hybridMultilevel"/>
    <w:tmpl w:val="21CE25A8"/>
    <w:lvl w:ilvl="0" w:tplc="1BE81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EB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AE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01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E00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09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68F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85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A9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89A38FD"/>
    <w:multiLevelType w:val="hybridMultilevel"/>
    <w:tmpl w:val="C84A5772"/>
    <w:lvl w:ilvl="0" w:tplc="B54A73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CE557A2"/>
    <w:multiLevelType w:val="hybridMultilevel"/>
    <w:tmpl w:val="05500984"/>
    <w:lvl w:ilvl="0" w:tplc="F3A0C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134248"/>
    <w:multiLevelType w:val="hybridMultilevel"/>
    <w:tmpl w:val="FF0C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540B2"/>
    <w:multiLevelType w:val="hybridMultilevel"/>
    <w:tmpl w:val="3EA840D6"/>
    <w:lvl w:ilvl="0" w:tplc="AE101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C3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45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2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A6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46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00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C4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4C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5C8522D"/>
    <w:multiLevelType w:val="hybridMultilevel"/>
    <w:tmpl w:val="B750F6A8"/>
    <w:lvl w:ilvl="0" w:tplc="1D00F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4D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924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C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6B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0B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2C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0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4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A8C1E72"/>
    <w:multiLevelType w:val="hybridMultilevel"/>
    <w:tmpl w:val="FD30C556"/>
    <w:lvl w:ilvl="0" w:tplc="62F0F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B759C1"/>
    <w:multiLevelType w:val="multilevel"/>
    <w:tmpl w:val="BD8E7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5"/>
  </w:num>
  <w:num w:numId="11">
    <w:abstractNumId w:val="2"/>
  </w:num>
  <w:num w:numId="12">
    <w:abstractNumId w:val="25"/>
  </w:num>
  <w:num w:numId="13">
    <w:abstractNumId w:val="11"/>
  </w:num>
  <w:num w:numId="14">
    <w:abstractNumId w:val="7"/>
  </w:num>
  <w:num w:numId="15">
    <w:abstractNumId w:val="15"/>
  </w:num>
  <w:num w:numId="16">
    <w:abstractNumId w:val="9"/>
  </w:num>
  <w:num w:numId="17">
    <w:abstractNumId w:val="21"/>
  </w:num>
  <w:num w:numId="18">
    <w:abstractNumId w:val="8"/>
  </w:num>
  <w:num w:numId="19">
    <w:abstractNumId w:val="24"/>
  </w:num>
  <w:num w:numId="20">
    <w:abstractNumId w:val="0"/>
  </w:num>
  <w:num w:numId="21">
    <w:abstractNumId w:val="3"/>
  </w:num>
  <w:num w:numId="22">
    <w:abstractNumId w:val="6"/>
  </w:num>
  <w:num w:numId="23">
    <w:abstractNumId w:val="17"/>
  </w:num>
  <w:num w:numId="24">
    <w:abstractNumId w:val="4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9"/>
    <w:rsid w:val="0000486F"/>
    <w:rsid w:val="000053A0"/>
    <w:rsid w:val="00007E99"/>
    <w:rsid w:val="00031036"/>
    <w:rsid w:val="00042C56"/>
    <w:rsid w:val="000520AC"/>
    <w:rsid w:val="00052164"/>
    <w:rsid w:val="00065B57"/>
    <w:rsid w:val="000743FE"/>
    <w:rsid w:val="00076430"/>
    <w:rsid w:val="00080E87"/>
    <w:rsid w:val="00093EB9"/>
    <w:rsid w:val="00096E33"/>
    <w:rsid w:val="000B7292"/>
    <w:rsid w:val="000D22C0"/>
    <w:rsid w:val="000D260A"/>
    <w:rsid w:val="000D70E4"/>
    <w:rsid w:val="000D7FAF"/>
    <w:rsid w:val="000E5C3B"/>
    <w:rsid w:val="000E7BB9"/>
    <w:rsid w:val="00120137"/>
    <w:rsid w:val="00120CD5"/>
    <w:rsid w:val="001221ED"/>
    <w:rsid w:val="0013072C"/>
    <w:rsid w:val="00130838"/>
    <w:rsid w:val="0013459D"/>
    <w:rsid w:val="001541ED"/>
    <w:rsid w:val="001605D3"/>
    <w:rsid w:val="00162EB8"/>
    <w:rsid w:val="0017584E"/>
    <w:rsid w:val="001823FC"/>
    <w:rsid w:val="001A02D5"/>
    <w:rsid w:val="001A0E00"/>
    <w:rsid w:val="001A1AE1"/>
    <w:rsid w:val="001B1AB6"/>
    <w:rsid w:val="001B4783"/>
    <w:rsid w:val="001C147F"/>
    <w:rsid w:val="001C5D03"/>
    <w:rsid w:val="001C5DFC"/>
    <w:rsid w:val="001D022B"/>
    <w:rsid w:val="001D7397"/>
    <w:rsid w:val="001F07A3"/>
    <w:rsid w:val="00201E52"/>
    <w:rsid w:val="002035E6"/>
    <w:rsid w:val="00251EB7"/>
    <w:rsid w:val="00266CEE"/>
    <w:rsid w:val="0026761E"/>
    <w:rsid w:val="00280C78"/>
    <w:rsid w:val="0028421A"/>
    <w:rsid w:val="00292445"/>
    <w:rsid w:val="00296BD1"/>
    <w:rsid w:val="002A1820"/>
    <w:rsid w:val="002D6DE2"/>
    <w:rsid w:val="00306EA0"/>
    <w:rsid w:val="0031124C"/>
    <w:rsid w:val="0031681A"/>
    <w:rsid w:val="00321265"/>
    <w:rsid w:val="003304BE"/>
    <w:rsid w:val="003309A9"/>
    <w:rsid w:val="00331970"/>
    <w:rsid w:val="003356C1"/>
    <w:rsid w:val="00355095"/>
    <w:rsid w:val="003567AE"/>
    <w:rsid w:val="00367FC2"/>
    <w:rsid w:val="00372300"/>
    <w:rsid w:val="0038248B"/>
    <w:rsid w:val="0039741F"/>
    <w:rsid w:val="003A0354"/>
    <w:rsid w:val="003A5023"/>
    <w:rsid w:val="003C0277"/>
    <w:rsid w:val="003C1332"/>
    <w:rsid w:val="003F7B57"/>
    <w:rsid w:val="00403BD3"/>
    <w:rsid w:val="00420D7E"/>
    <w:rsid w:val="0042410F"/>
    <w:rsid w:val="004448F8"/>
    <w:rsid w:val="00454E4E"/>
    <w:rsid w:val="00462E8D"/>
    <w:rsid w:val="004721A3"/>
    <w:rsid w:val="00472EE1"/>
    <w:rsid w:val="00484232"/>
    <w:rsid w:val="00487411"/>
    <w:rsid w:val="004A1024"/>
    <w:rsid w:val="004C0762"/>
    <w:rsid w:val="004D6ACB"/>
    <w:rsid w:val="004E3C6E"/>
    <w:rsid w:val="004E68F7"/>
    <w:rsid w:val="004E7855"/>
    <w:rsid w:val="00505965"/>
    <w:rsid w:val="00505BC2"/>
    <w:rsid w:val="0051318C"/>
    <w:rsid w:val="00533449"/>
    <w:rsid w:val="00550819"/>
    <w:rsid w:val="0055089D"/>
    <w:rsid w:val="0055398D"/>
    <w:rsid w:val="00565EB3"/>
    <w:rsid w:val="00571A6F"/>
    <w:rsid w:val="00572165"/>
    <w:rsid w:val="005973D7"/>
    <w:rsid w:val="005A19D2"/>
    <w:rsid w:val="005B23DD"/>
    <w:rsid w:val="005B32F0"/>
    <w:rsid w:val="005C421D"/>
    <w:rsid w:val="005C4F75"/>
    <w:rsid w:val="005C5311"/>
    <w:rsid w:val="005D274C"/>
    <w:rsid w:val="005D52FF"/>
    <w:rsid w:val="005F4691"/>
    <w:rsid w:val="005F6962"/>
    <w:rsid w:val="00606EE5"/>
    <w:rsid w:val="00614EB9"/>
    <w:rsid w:val="00616B91"/>
    <w:rsid w:val="00630B70"/>
    <w:rsid w:val="0068257D"/>
    <w:rsid w:val="00691A2D"/>
    <w:rsid w:val="00691AA3"/>
    <w:rsid w:val="00697B37"/>
    <w:rsid w:val="006A2367"/>
    <w:rsid w:val="006A7EAE"/>
    <w:rsid w:val="006B3737"/>
    <w:rsid w:val="006D23DB"/>
    <w:rsid w:val="006D6185"/>
    <w:rsid w:val="006E5479"/>
    <w:rsid w:val="006F0BFC"/>
    <w:rsid w:val="00704DC6"/>
    <w:rsid w:val="007064DD"/>
    <w:rsid w:val="007116E4"/>
    <w:rsid w:val="00720B20"/>
    <w:rsid w:val="0073021C"/>
    <w:rsid w:val="0073075C"/>
    <w:rsid w:val="0075196E"/>
    <w:rsid w:val="00752212"/>
    <w:rsid w:val="0075409E"/>
    <w:rsid w:val="00757816"/>
    <w:rsid w:val="00761F06"/>
    <w:rsid w:val="007735A3"/>
    <w:rsid w:val="0077667E"/>
    <w:rsid w:val="00783F0E"/>
    <w:rsid w:val="00791E43"/>
    <w:rsid w:val="00796C9C"/>
    <w:rsid w:val="007B6E3D"/>
    <w:rsid w:val="007E17BC"/>
    <w:rsid w:val="008064C7"/>
    <w:rsid w:val="008179EC"/>
    <w:rsid w:val="0082057F"/>
    <w:rsid w:val="008329AF"/>
    <w:rsid w:val="0084155A"/>
    <w:rsid w:val="00857EAA"/>
    <w:rsid w:val="008829B5"/>
    <w:rsid w:val="00892370"/>
    <w:rsid w:val="008C28C6"/>
    <w:rsid w:val="008E663F"/>
    <w:rsid w:val="009038DA"/>
    <w:rsid w:val="00930395"/>
    <w:rsid w:val="00931B74"/>
    <w:rsid w:val="00942FFF"/>
    <w:rsid w:val="00952946"/>
    <w:rsid w:val="00960E90"/>
    <w:rsid w:val="00962086"/>
    <w:rsid w:val="00965DF3"/>
    <w:rsid w:val="00972EE9"/>
    <w:rsid w:val="0098630F"/>
    <w:rsid w:val="0098688B"/>
    <w:rsid w:val="0099206B"/>
    <w:rsid w:val="00994026"/>
    <w:rsid w:val="009A3C99"/>
    <w:rsid w:val="009B1B84"/>
    <w:rsid w:val="009B6873"/>
    <w:rsid w:val="009E1E3A"/>
    <w:rsid w:val="009F50D8"/>
    <w:rsid w:val="009F6232"/>
    <w:rsid w:val="009F7ED3"/>
    <w:rsid w:val="00A07C05"/>
    <w:rsid w:val="00A13044"/>
    <w:rsid w:val="00A1533B"/>
    <w:rsid w:val="00A15819"/>
    <w:rsid w:val="00A33C27"/>
    <w:rsid w:val="00A33FF0"/>
    <w:rsid w:val="00A34FC8"/>
    <w:rsid w:val="00A50D99"/>
    <w:rsid w:val="00A90516"/>
    <w:rsid w:val="00A957DA"/>
    <w:rsid w:val="00AA2295"/>
    <w:rsid w:val="00AB6ED5"/>
    <w:rsid w:val="00AC054A"/>
    <w:rsid w:val="00AE44C9"/>
    <w:rsid w:val="00AE70AE"/>
    <w:rsid w:val="00B06024"/>
    <w:rsid w:val="00B07403"/>
    <w:rsid w:val="00B13795"/>
    <w:rsid w:val="00B14FD6"/>
    <w:rsid w:val="00B17F2A"/>
    <w:rsid w:val="00B24283"/>
    <w:rsid w:val="00B2510A"/>
    <w:rsid w:val="00B30E49"/>
    <w:rsid w:val="00B415CC"/>
    <w:rsid w:val="00B50461"/>
    <w:rsid w:val="00B51804"/>
    <w:rsid w:val="00B574A3"/>
    <w:rsid w:val="00B663FF"/>
    <w:rsid w:val="00B6642C"/>
    <w:rsid w:val="00B75401"/>
    <w:rsid w:val="00B76442"/>
    <w:rsid w:val="00B77606"/>
    <w:rsid w:val="00B94674"/>
    <w:rsid w:val="00BB1C13"/>
    <w:rsid w:val="00BC3A0B"/>
    <w:rsid w:val="00BC463F"/>
    <w:rsid w:val="00BC7ACD"/>
    <w:rsid w:val="00BC7C35"/>
    <w:rsid w:val="00BE7369"/>
    <w:rsid w:val="00C11EA8"/>
    <w:rsid w:val="00C21EA0"/>
    <w:rsid w:val="00C31776"/>
    <w:rsid w:val="00C3528C"/>
    <w:rsid w:val="00C35D20"/>
    <w:rsid w:val="00C44A31"/>
    <w:rsid w:val="00C4652A"/>
    <w:rsid w:val="00C61E87"/>
    <w:rsid w:val="00C6332F"/>
    <w:rsid w:val="00C72672"/>
    <w:rsid w:val="00C75332"/>
    <w:rsid w:val="00C7722B"/>
    <w:rsid w:val="00C93B16"/>
    <w:rsid w:val="00CB7443"/>
    <w:rsid w:val="00CC7656"/>
    <w:rsid w:val="00CD30D7"/>
    <w:rsid w:val="00CE42F7"/>
    <w:rsid w:val="00CE45CB"/>
    <w:rsid w:val="00CF4AE4"/>
    <w:rsid w:val="00CF6940"/>
    <w:rsid w:val="00D023CB"/>
    <w:rsid w:val="00D11678"/>
    <w:rsid w:val="00D26DB8"/>
    <w:rsid w:val="00D32C30"/>
    <w:rsid w:val="00D34301"/>
    <w:rsid w:val="00D3518A"/>
    <w:rsid w:val="00D365D5"/>
    <w:rsid w:val="00D45571"/>
    <w:rsid w:val="00D462E5"/>
    <w:rsid w:val="00D47823"/>
    <w:rsid w:val="00D51954"/>
    <w:rsid w:val="00D54930"/>
    <w:rsid w:val="00D61919"/>
    <w:rsid w:val="00D6529A"/>
    <w:rsid w:val="00D71E93"/>
    <w:rsid w:val="00D84C74"/>
    <w:rsid w:val="00DA3DCE"/>
    <w:rsid w:val="00DC2132"/>
    <w:rsid w:val="00DD198C"/>
    <w:rsid w:val="00DD71BC"/>
    <w:rsid w:val="00E210DF"/>
    <w:rsid w:val="00E2667D"/>
    <w:rsid w:val="00E4505F"/>
    <w:rsid w:val="00E66465"/>
    <w:rsid w:val="00E66DC5"/>
    <w:rsid w:val="00E74DC7"/>
    <w:rsid w:val="00EA5B65"/>
    <w:rsid w:val="00EA60AB"/>
    <w:rsid w:val="00EA7E67"/>
    <w:rsid w:val="00EB3FAE"/>
    <w:rsid w:val="00EB467E"/>
    <w:rsid w:val="00EB5F76"/>
    <w:rsid w:val="00EC1A94"/>
    <w:rsid w:val="00EC690B"/>
    <w:rsid w:val="00ED7F8B"/>
    <w:rsid w:val="00EE5174"/>
    <w:rsid w:val="00EE6ADF"/>
    <w:rsid w:val="00F15267"/>
    <w:rsid w:val="00F178FD"/>
    <w:rsid w:val="00F25B8E"/>
    <w:rsid w:val="00F25D63"/>
    <w:rsid w:val="00F36EF1"/>
    <w:rsid w:val="00F4068E"/>
    <w:rsid w:val="00F40A5F"/>
    <w:rsid w:val="00F45F23"/>
    <w:rsid w:val="00F70B45"/>
    <w:rsid w:val="00F714C3"/>
    <w:rsid w:val="00FB3D7C"/>
    <w:rsid w:val="00FB4192"/>
    <w:rsid w:val="00FE3C4A"/>
    <w:rsid w:val="00FE6254"/>
    <w:rsid w:val="00FF1F99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56CD"/>
  <w15:docId w15:val="{FFBD40D3-9EDD-4CEB-AD42-B07F2E81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2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25D63"/>
    <w:pPr>
      <w:ind w:left="720"/>
      <w:contextualSpacing/>
    </w:pPr>
  </w:style>
  <w:style w:type="table" w:styleId="a6">
    <w:name w:val="Table Grid"/>
    <w:basedOn w:val="a1"/>
    <w:uiPriority w:val="59"/>
    <w:rsid w:val="0004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2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DC2132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DC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32"/>
    <w:rPr>
      <w:rFonts w:ascii="Tahoma" w:hAnsi="Tahoma" w:cs="Tahoma"/>
      <w:sz w:val="16"/>
      <w:szCs w:val="16"/>
    </w:rPr>
  </w:style>
  <w:style w:type="character" w:styleId="aa">
    <w:name w:val="Emphasis"/>
    <w:qFormat/>
    <w:rsid w:val="00AB6ED5"/>
    <w:rPr>
      <w:i/>
      <w:iCs/>
    </w:rPr>
  </w:style>
  <w:style w:type="paragraph" w:customStyle="1" w:styleId="11">
    <w:name w:val="Без интервала1"/>
    <w:rsid w:val="00C75332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unhideWhenUsed/>
    <w:rsid w:val="001D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7397"/>
  </w:style>
  <w:style w:type="paragraph" w:styleId="ad">
    <w:name w:val="footer"/>
    <w:basedOn w:val="a"/>
    <w:link w:val="ae"/>
    <w:uiPriority w:val="99"/>
    <w:semiHidden/>
    <w:unhideWhenUsed/>
    <w:rsid w:val="001D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7397"/>
  </w:style>
  <w:style w:type="character" w:customStyle="1" w:styleId="a5">
    <w:name w:val="Абзац списка Знак"/>
    <w:link w:val="a4"/>
    <w:uiPriority w:val="34"/>
    <w:locked/>
    <w:rsid w:val="0012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0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8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63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1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A8A4C-A9BE-45DE-93B6-C2749BFA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</cp:lastModifiedBy>
  <cp:revision>2</cp:revision>
  <cp:lastPrinted>2014-05-14T12:14:00Z</cp:lastPrinted>
  <dcterms:created xsi:type="dcterms:W3CDTF">2022-06-27T02:16:00Z</dcterms:created>
  <dcterms:modified xsi:type="dcterms:W3CDTF">2022-06-27T02:16:00Z</dcterms:modified>
</cp:coreProperties>
</file>